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3F78" w14:textId="77777777" w:rsidR="009614DA" w:rsidRPr="00BF40DB" w:rsidRDefault="009614DA" w:rsidP="009614DA">
      <w:pPr>
        <w:jc w:val="both"/>
        <w:rPr>
          <w:rFonts w:ascii="Arial" w:hAnsi="Arial" w:cs="Arial"/>
          <w:lang w:eastAsia="zh-CN"/>
        </w:rPr>
      </w:pPr>
      <w:r w:rsidRPr="00BF40DB">
        <w:rPr>
          <w:rFonts w:ascii="Arial" w:hAnsi="Arial" w:cs="Arial"/>
        </w:rPr>
        <w:object w:dxaOrig="1890" w:dyaOrig="1773" w14:anchorId="0A29040E">
          <v:rect id="rectole0000000000" o:spid="_x0000_i1025" style="width:94.35pt;height:86.75pt" o:ole="" o:preferrelative="t" stroked="f">
            <v:imagedata r:id="rId4" o:title=""/>
          </v:rect>
          <o:OLEObject Type="Embed" ProgID="StaticMetafile" ShapeID="rectole0000000000" DrawAspect="Content" ObjectID="_1684855582" r:id="rId5"/>
        </w:object>
      </w:r>
    </w:p>
    <w:p w14:paraId="396FC279" w14:textId="77777777" w:rsidR="009614DA" w:rsidRPr="00BF40DB" w:rsidRDefault="009614DA" w:rsidP="009614DA">
      <w:pPr>
        <w:jc w:val="both"/>
        <w:rPr>
          <w:rFonts w:ascii="Arial" w:hAnsi="Arial" w:cs="Arial"/>
          <w:lang w:val="en-US" w:eastAsia="zh-CN"/>
        </w:rPr>
      </w:pPr>
      <w:r w:rsidRPr="00BF40DB">
        <w:rPr>
          <w:rFonts w:ascii="Arial" w:hAnsi="Arial" w:cs="Arial"/>
          <w:lang w:val="en-US" w:eastAsia="zh-CN"/>
        </w:rPr>
        <w:t xml:space="preserve"> </w:t>
      </w:r>
    </w:p>
    <w:p w14:paraId="0F847AAB" w14:textId="77777777" w:rsidR="009614DA" w:rsidRPr="00BF40DB" w:rsidRDefault="009614DA" w:rsidP="009614DA">
      <w:pPr>
        <w:jc w:val="both"/>
        <w:rPr>
          <w:rFonts w:ascii="Arial" w:hAnsi="Arial" w:cs="Arial"/>
          <w:b/>
          <w:u w:val="single"/>
          <w:lang w:val="en-US" w:eastAsia="zh-CN"/>
        </w:rPr>
      </w:pPr>
      <w:r w:rsidRPr="00BF40DB">
        <w:rPr>
          <w:rFonts w:ascii="Arial" w:hAnsi="Arial" w:cs="Arial"/>
          <w:b/>
          <w:u w:val="single"/>
          <w:lang w:val="en-US" w:eastAsia="zh-CN"/>
        </w:rPr>
        <w:t>Media Release</w:t>
      </w:r>
    </w:p>
    <w:p w14:paraId="6862BC5F" w14:textId="77777777" w:rsidR="009614DA" w:rsidRPr="00BF40DB" w:rsidRDefault="009614DA" w:rsidP="009614DA">
      <w:pPr>
        <w:jc w:val="both"/>
        <w:rPr>
          <w:rFonts w:ascii="Arial" w:hAnsi="Arial" w:cs="Arial"/>
          <w:lang w:val="en-US" w:eastAsia="zh-CN"/>
        </w:rPr>
      </w:pPr>
      <w:r w:rsidRPr="00BF40DB">
        <w:rPr>
          <w:rFonts w:ascii="Arial" w:hAnsi="Arial" w:cs="Arial"/>
          <w:lang w:val="en-US" w:eastAsia="zh-CN"/>
        </w:rPr>
        <w:t xml:space="preserve">  </w:t>
      </w:r>
    </w:p>
    <w:p w14:paraId="2EE188F1" w14:textId="77777777" w:rsidR="009614DA" w:rsidRPr="00BF40DB" w:rsidRDefault="009614DA" w:rsidP="00201575">
      <w:pPr>
        <w:ind w:left="5245" w:firstLine="515"/>
        <w:jc w:val="both"/>
        <w:rPr>
          <w:rFonts w:ascii="Arial" w:hAnsi="Arial" w:cs="Arial"/>
          <w:lang w:val="en-US" w:eastAsia="zh-CN"/>
        </w:rPr>
      </w:pPr>
      <w:r w:rsidRPr="00BF40DB">
        <w:rPr>
          <w:rFonts w:ascii="Arial" w:hAnsi="Arial" w:cs="Arial"/>
          <w:lang w:val="en-US" w:eastAsia="zh-CN"/>
        </w:rPr>
        <w:t xml:space="preserve">Beijing, May 18 2021 </w:t>
      </w:r>
    </w:p>
    <w:p w14:paraId="1D4F45C4" w14:textId="77777777" w:rsidR="009614DA" w:rsidRPr="00BF40DB" w:rsidRDefault="009614DA" w:rsidP="009614DA">
      <w:pPr>
        <w:jc w:val="both"/>
        <w:rPr>
          <w:rFonts w:ascii="Arial" w:hAnsi="Arial" w:cs="Arial"/>
          <w:lang w:val="en-US" w:eastAsia="zh-CN"/>
        </w:rPr>
      </w:pPr>
    </w:p>
    <w:p w14:paraId="05343D3C" w14:textId="77777777" w:rsidR="009614DA" w:rsidRPr="00BF40DB" w:rsidRDefault="009614DA" w:rsidP="009614DA">
      <w:pPr>
        <w:rPr>
          <w:rFonts w:ascii="Arial" w:hAnsi="Arial" w:cs="Arial"/>
          <w:bCs/>
          <w:color w:val="000000"/>
          <w:lang w:val="en-US"/>
        </w:rPr>
      </w:pPr>
      <w:r w:rsidRPr="00BF40DB">
        <w:rPr>
          <w:rFonts w:ascii="Arial" w:hAnsi="Arial" w:cs="Arial"/>
          <w:b/>
          <w:color w:val="000000"/>
          <w:lang w:val="en-US"/>
        </w:rPr>
        <w:t xml:space="preserve">Greece is the Guest Country of Honor in the "The Tides of the Century – 2020 Ocean Flower Island International Art Exhibition” </w:t>
      </w:r>
      <w:r w:rsidRPr="00BF40DB">
        <w:rPr>
          <w:rFonts w:ascii="Arial" w:hAnsi="Arial" w:cs="Arial"/>
          <w:bCs/>
          <w:color w:val="000000"/>
          <w:lang w:val="en-US"/>
        </w:rPr>
        <w:t xml:space="preserve">which is to officially open on May 20, 2021 in Hainan, China. The exhibition, inaugurated at the Ocean Flower Island, will feature in 7 museums 176 works by 95 artists from 24 countries.  </w:t>
      </w:r>
    </w:p>
    <w:p w14:paraId="401DCFC8" w14:textId="77777777" w:rsidR="009614DA" w:rsidRPr="00BF40DB" w:rsidRDefault="009614DA" w:rsidP="009614DA">
      <w:pPr>
        <w:rPr>
          <w:rFonts w:ascii="Arial" w:hAnsi="Arial" w:cs="Arial"/>
          <w:bCs/>
          <w:color w:val="000000"/>
          <w:lang w:val="en-US"/>
        </w:rPr>
      </w:pPr>
      <w:r w:rsidRPr="00BF40DB">
        <w:rPr>
          <w:rFonts w:ascii="Arial" w:hAnsi="Arial" w:cs="Arial"/>
          <w:bCs/>
          <w:color w:val="000000"/>
          <w:lang w:val="en-US"/>
        </w:rPr>
        <w:t xml:space="preserve"> </w:t>
      </w:r>
    </w:p>
    <w:p w14:paraId="52B91335" w14:textId="77777777" w:rsidR="009614DA" w:rsidRPr="00BF40DB" w:rsidRDefault="009614DA" w:rsidP="009614DA">
      <w:pPr>
        <w:rPr>
          <w:rFonts w:ascii="Arial" w:hAnsi="Arial" w:cs="Arial"/>
          <w:bCs/>
          <w:color w:val="000000"/>
          <w:lang w:val="en-US"/>
        </w:rPr>
      </w:pPr>
      <w:r w:rsidRPr="00BF40DB">
        <w:rPr>
          <w:rFonts w:ascii="Arial" w:hAnsi="Arial" w:cs="Arial"/>
          <w:bCs/>
          <w:color w:val="000000"/>
          <w:lang w:val="en-US"/>
        </w:rPr>
        <w:t xml:space="preserve">Approved by China’s Ministry of Culture and Tourism, the international exhibition is organized by the Chinese International Exhibition Agency (CIEA) and co-hosted by the Evergrande Fairyland Group and the China Arts and Entertainment Group Ltd. It is expected to run until Dec. 8, 2021 at the Ocean Flower Island Museum in Hainan’s </w:t>
      </w:r>
      <w:proofErr w:type="spellStart"/>
      <w:r w:rsidRPr="00BF40DB">
        <w:rPr>
          <w:rFonts w:ascii="Arial" w:hAnsi="Arial" w:cs="Arial"/>
          <w:bCs/>
          <w:color w:val="000000"/>
          <w:lang w:val="en-US"/>
        </w:rPr>
        <w:t>Danzhou</w:t>
      </w:r>
      <w:proofErr w:type="spellEnd"/>
      <w:r w:rsidRPr="00BF40DB">
        <w:rPr>
          <w:rFonts w:ascii="Arial" w:hAnsi="Arial" w:cs="Arial"/>
          <w:bCs/>
          <w:color w:val="000000"/>
          <w:lang w:val="en-US"/>
        </w:rPr>
        <w:t xml:space="preserve"> city and become one of the biggest art events during this year in China, offering visitors a broad selection of Chinese and International, pioneering artworks by established as well as young artists. </w:t>
      </w:r>
    </w:p>
    <w:p w14:paraId="2122B325" w14:textId="77777777" w:rsidR="009614DA" w:rsidRPr="00BF40DB" w:rsidRDefault="009614DA" w:rsidP="009614DA">
      <w:pPr>
        <w:rPr>
          <w:rFonts w:ascii="Arial" w:hAnsi="Arial" w:cs="Arial"/>
          <w:b/>
          <w:color w:val="000000"/>
          <w:lang w:val="en-US"/>
        </w:rPr>
      </w:pPr>
    </w:p>
    <w:p w14:paraId="4B3F5294" w14:textId="77777777" w:rsidR="009614DA" w:rsidRPr="00BF40DB" w:rsidRDefault="009614DA" w:rsidP="009614DA">
      <w:pPr>
        <w:rPr>
          <w:rFonts w:ascii="Arial" w:hAnsi="Arial" w:cs="Arial"/>
          <w:color w:val="000000"/>
          <w:lang w:val="en-US" w:eastAsia="zh-CN"/>
        </w:rPr>
      </w:pPr>
      <w:r w:rsidRPr="00BF40DB">
        <w:rPr>
          <w:rFonts w:ascii="Arial" w:hAnsi="Arial" w:cs="Arial"/>
          <w:color w:val="000000"/>
          <w:lang w:val="en-US" w:eastAsia="zh-CN"/>
        </w:rPr>
        <w:t xml:space="preserve">This year, Greece and China are celebrating the "Greece-China Year of Culture and Tourism". Also this year, Greece celebrates the 200-year anniversary of the National Revolution that led to the establishment of Modern Greece, one of the earliest constitutional nation-states in Europe. Both Greece and China have placed this Exhibition under the “Greece-China Year of Culture &amp; Tourism 2021”. </w:t>
      </w:r>
    </w:p>
    <w:p w14:paraId="574FE430" w14:textId="77777777" w:rsidR="009614DA" w:rsidRPr="00BF40DB" w:rsidRDefault="009614DA" w:rsidP="009614DA">
      <w:pPr>
        <w:jc w:val="both"/>
        <w:rPr>
          <w:rFonts w:ascii="Arial" w:hAnsi="Arial" w:cs="Arial"/>
          <w:color w:val="000000"/>
          <w:lang w:val="en-US" w:eastAsia="zh-CN"/>
        </w:rPr>
      </w:pPr>
    </w:p>
    <w:p w14:paraId="2EF1D8E9" w14:textId="77777777" w:rsidR="009614DA" w:rsidRPr="00BF40DB" w:rsidRDefault="009614DA" w:rsidP="009614DA">
      <w:pPr>
        <w:jc w:val="both"/>
        <w:rPr>
          <w:rFonts w:ascii="Arial" w:hAnsi="Arial" w:cs="Arial"/>
          <w:color w:val="000000"/>
          <w:lang w:val="en-US" w:eastAsia="zh-CN"/>
        </w:rPr>
      </w:pPr>
      <w:r w:rsidRPr="00BF40DB">
        <w:rPr>
          <w:rFonts w:ascii="Arial" w:hAnsi="Arial" w:cs="Arial"/>
          <w:color w:val="000000"/>
          <w:lang w:val="en-US" w:eastAsia="zh-CN"/>
        </w:rPr>
        <w:t>The Guest Country of Honor exhibition is titled “Thesis-Antithesis-Synthesis. In the Belt of Change” [“</w:t>
      </w:r>
      <w:proofErr w:type="gramStart"/>
      <w:r w:rsidRPr="00BF40DB">
        <w:rPr>
          <w:rFonts w:ascii="Arial" w:hAnsi="Arial" w:cs="Arial" w:hint="eastAsia"/>
          <w:color w:val="000000"/>
          <w:lang w:val="en-US" w:eastAsia="zh-CN"/>
        </w:rPr>
        <w:t>命题</w:t>
      </w:r>
      <w:r w:rsidRPr="00BF40DB">
        <w:rPr>
          <w:rFonts w:ascii="Arial" w:hAnsi="Arial" w:cs="Arial"/>
          <w:color w:val="000000"/>
          <w:lang w:val="en-US" w:eastAsia="zh-CN"/>
        </w:rPr>
        <w:t xml:space="preserve">  -</w:t>
      </w:r>
      <w:proofErr w:type="gramEnd"/>
      <w:r w:rsidRPr="00BF40DB">
        <w:rPr>
          <w:rFonts w:ascii="Arial" w:hAnsi="Arial" w:cs="Arial"/>
          <w:color w:val="000000"/>
          <w:lang w:val="en-US" w:eastAsia="zh-CN"/>
        </w:rPr>
        <w:t xml:space="preserve"> </w:t>
      </w:r>
      <w:r w:rsidRPr="00BF40DB">
        <w:rPr>
          <w:rFonts w:ascii="Arial" w:hAnsi="Arial" w:cs="Arial" w:hint="eastAsia"/>
          <w:color w:val="000000"/>
          <w:lang w:val="en-US" w:eastAsia="zh-CN"/>
        </w:rPr>
        <w:t>对立</w:t>
      </w:r>
      <w:r w:rsidRPr="00BF40DB">
        <w:rPr>
          <w:rFonts w:ascii="Arial" w:hAnsi="Arial" w:cs="Arial"/>
          <w:color w:val="000000"/>
          <w:lang w:val="en-US" w:eastAsia="zh-CN"/>
        </w:rPr>
        <w:t xml:space="preserve"> - </w:t>
      </w:r>
      <w:r w:rsidRPr="00BF40DB">
        <w:rPr>
          <w:rFonts w:ascii="Arial" w:hAnsi="Arial" w:cs="Arial" w:hint="eastAsia"/>
          <w:color w:val="000000"/>
          <w:lang w:val="en-US" w:eastAsia="zh-CN"/>
        </w:rPr>
        <w:t>统一，追随变化的轨迹</w:t>
      </w:r>
      <w:r w:rsidRPr="00BF40DB">
        <w:rPr>
          <w:rFonts w:ascii="Arial" w:hAnsi="Arial" w:cs="Arial"/>
          <w:color w:val="000000"/>
          <w:lang w:val="en-US" w:eastAsia="zh-CN"/>
        </w:rPr>
        <w:t xml:space="preserve">”]. It has been conceived and curated by Ms. Katerina </w:t>
      </w:r>
      <w:proofErr w:type="spellStart"/>
      <w:r w:rsidRPr="00BF40DB">
        <w:rPr>
          <w:rFonts w:ascii="Arial" w:hAnsi="Arial" w:cs="Arial"/>
          <w:color w:val="000000"/>
          <w:lang w:val="en-US" w:eastAsia="zh-CN"/>
        </w:rPr>
        <w:t>Koskina</w:t>
      </w:r>
      <w:proofErr w:type="spellEnd"/>
      <w:r w:rsidRPr="00BF40DB">
        <w:rPr>
          <w:rFonts w:ascii="Arial" w:hAnsi="Arial" w:cs="Arial"/>
          <w:color w:val="000000"/>
          <w:lang w:val="en-US" w:eastAsia="zh-CN"/>
        </w:rPr>
        <w:t>, supported by “Polites”, Non-profit Cultural Association. The initiative of the Greek exhibition project and its coordination and production was undertaken by “</w:t>
      </w:r>
      <w:proofErr w:type="spellStart"/>
      <w:r w:rsidRPr="00BF40DB">
        <w:rPr>
          <w:rFonts w:ascii="Arial" w:hAnsi="Arial" w:cs="Arial"/>
          <w:color w:val="000000"/>
          <w:lang w:val="en-US" w:eastAsia="zh-CN"/>
        </w:rPr>
        <w:t>PostScriptum</w:t>
      </w:r>
      <w:proofErr w:type="spellEnd"/>
      <w:r w:rsidRPr="00BF40DB">
        <w:rPr>
          <w:rFonts w:ascii="Arial" w:hAnsi="Arial" w:cs="Arial"/>
          <w:color w:val="000000"/>
          <w:lang w:val="en-US" w:eastAsia="zh-CN"/>
        </w:rPr>
        <w:t xml:space="preserve">” company under its CEO Mr. Kostas Konstantinidis.  </w:t>
      </w:r>
    </w:p>
    <w:p w14:paraId="0F1B2376" w14:textId="77777777" w:rsidR="009614DA" w:rsidRPr="00BF40DB" w:rsidRDefault="009614DA" w:rsidP="009614DA">
      <w:pPr>
        <w:shd w:val="clear" w:color="auto" w:fill="FFFFFF"/>
        <w:jc w:val="both"/>
        <w:textAlignment w:val="baseline"/>
        <w:rPr>
          <w:rFonts w:ascii="Arial" w:hAnsi="Arial" w:cs="Arial"/>
          <w:color w:val="000000"/>
          <w:lang w:val="en-US" w:eastAsia="zh-CN"/>
        </w:rPr>
      </w:pPr>
    </w:p>
    <w:p w14:paraId="1F2C1DEA" w14:textId="77777777" w:rsidR="009614DA" w:rsidRPr="00BF40DB" w:rsidRDefault="009614DA" w:rsidP="009614DA">
      <w:pPr>
        <w:shd w:val="clear" w:color="auto" w:fill="FFFFFF"/>
        <w:jc w:val="both"/>
        <w:textAlignment w:val="baseline"/>
        <w:rPr>
          <w:rFonts w:ascii="Arial" w:hAnsi="Arial" w:cs="Arial"/>
          <w:color w:val="000000"/>
          <w:lang w:val="en-US"/>
        </w:rPr>
      </w:pPr>
      <w:r w:rsidRPr="00BF40DB">
        <w:rPr>
          <w:rFonts w:ascii="Arial" w:hAnsi="Arial" w:cs="Arial"/>
          <w:color w:val="000000"/>
          <w:lang w:val="en-US" w:eastAsia="zh-CN"/>
        </w:rPr>
        <w:t xml:space="preserve">The Greek exhibition, hosted in Building No.6 which is fully dedicated to Greece, </w:t>
      </w:r>
      <w:r w:rsidRPr="00BF40DB">
        <w:rPr>
          <w:rFonts w:ascii="Arial" w:hAnsi="Arial" w:cs="Arial"/>
          <w:color w:val="000000"/>
          <w:lang w:val="en-US"/>
        </w:rPr>
        <w:t xml:space="preserve">brings together an eclectic selection of more than 50 works (sculptures, installations, videos, multimedia works, and digital art) by 34 contemporary, pioneer Greek artists or artists of Greek origin as well as emerging artists working with the use of latest technologies. Besides, Athens Digital Arts Festival (ADAF) is the invited Festival in the exhibition, with more than 20 artists exhibiting their works on screens in the Entrance Hall of the Greek Pavilion. </w:t>
      </w:r>
    </w:p>
    <w:p w14:paraId="7A846EC0" w14:textId="77777777" w:rsidR="009614DA" w:rsidRPr="00BF40DB" w:rsidRDefault="009614DA" w:rsidP="009614DA">
      <w:pPr>
        <w:shd w:val="clear" w:color="auto" w:fill="FFFFFF"/>
        <w:jc w:val="both"/>
        <w:textAlignment w:val="baseline"/>
        <w:rPr>
          <w:rFonts w:ascii="Arial" w:hAnsi="Arial" w:cs="Arial"/>
          <w:color w:val="000000"/>
          <w:lang w:val="en-US" w:eastAsia="zh-CN"/>
        </w:rPr>
      </w:pPr>
    </w:p>
    <w:p w14:paraId="4599A64C" w14:textId="77777777" w:rsidR="009614DA" w:rsidRPr="00BF40DB" w:rsidRDefault="009614DA" w:rsidP="009614DA">
      <w:pPr>
        <w:jc w:val="both"/>
        <w:rPr>
          <w:rFonts w:ascii="Arial" w:hAnsi="Arial" w:cs="Arial"/>
          <w:color w:val="000000"/>
          <w:lang w:val="en-US" w:eastAsia="zh-CN"/>
        </w:rPr>
      </w:pPr>
      <w:r w:rsidRPr="00BF40DB">
        <w:rPr>
          <w:rFonts w:ascii="Arial" w:hAnsi="Arial" w:cs="Arial"/>
          <w:color w:val="000000"/>
          <w:lang w:val="en-US" w:eastAsia="zh-CN"/>
        </w:rPr>
        <w:t xml:space="preserve">The Greek exhibition is presented under the Aegis of the Hellenic Ministry of Foreign Affairs - Secretariat General for Public Diplomacy and Greeks Abroad, </w:t>
      </w:r>
      <w:r w:rsidRPr="00BF40DB">
        <w:rPr>
          <w:rFonts w:ascii="Arial" w:hAnsi="Arial" w:cs="Arial"/>
          <w:color w:val="000000"/>
          <w:lang w:val="en-US" w:eastAsia="zh-CN"/>
        </w:rPr>
        <w:lastRenderedPageBreak/>
        <w:t xml:space="preserve">the Hellenic Ministry of Culture and Sports, the Hellenic Ministry of Tourism, the Greek National Tourism Organization and the Municipality of Athens. The opening of the exhibition will be addressed through a video speech by Prof. John </w:t>
      </w:r>
      <w:proofErr w:type="spellStart"/>
      <w:r w:rsidRPr="00BF40DB">
        <w:rPr>
          <w:rFonts w:ascii="Arial" w:hAnsi="Arial" w:cs="Arial"/>
          <w:color w:val="000000"/>
          <w:lang w:val="en-US" w:eastAsia="zh-CN"/>
        </w:rPr>
        <w:t>Chrysoulakis</w:t>
      </w:r>
      <w:proofErr w:type="spellEnd"/>
      <w:r w:rsidRPr="00BF40DB">
        <w:rPr>
          <w:rFonts w:ascii="Arial" w:hAnsi="Arial" w:cs="Arial" w:hint="eastAsia"/>
          <w:color w:val="000000"/>
          <w:lang w:val="en-US" w:eastAsia="zh-CN"/>
        </w:rPr>
        <w:t>，</w:t>
      </w:r>
      <w:r w:rsidRPr="00BF40DB">
        <w:rPr>
          <w:rFonts w:ascii="Arial" w:hAnsi="Arial" w:cs="Arial"/>
          <w:color w:val="000000"/>
          <w:lang w:val="en-US" w:eastAsia="zh-CN"/>
        </w:rPr>
        <w:t xml:space="preserve">Secretary General for Greeks Abroad and Public Diplomacy under the Ministry of Foreign Affairs of the Hellenic Republic. Ambassador of Greece to China, Mr. Georgios Iliopoulos will attend and address the opening of the exhibition in </w:t>
      </w:r>
      <w:proofErr w:type="gramStart"/>
      <w:r w:rsidRPr="00BF40DB">
        <w:rPr>
          <w:rFonts w:ascii="Arial" w:hAnsi="Arial" w:cs="Arial"/>
          <w:color w:val="000000"/>
          <w:lang w:val="en-US" w:eastAsia="zh-CN"/>
        </w:rPr>
        <w:t>Hainan island</w:t>
      </w:r>
      <w:proofErr w:type="gramEnd"/>
      <w:r w:rsidRPr="00BF40DB">
        <w:rPr>
          <w:rFonts w:ascii="Arial" w:hAnsi="Arial" w:cs="Arial"/>
          <w:color w:val="000000"/>
          <w:lang w:val="en-US" w:eastAsia="zh-CN"/>
        </w:rPr>
        <w:t xml:space="preserve">. </w:t>
      </w:r>
    </w:p>
    <w:p w14:paraId="328D96D7" w14:textId="77777777" w:rsidR="009614DA" w:rsidRPr="00BF40DB" w:rsidRDefault="009614DA" w:rsidP="009614DA">
      <w:pPr>
        <w:jc w:val="both"/>
        <w:rPr>
          <w:rFonts w:ascii="Arial" w:hAnsi="Arial" w:cs="Arial"/>
          <w:color w:val="000000"/>
          <w:lang w:val="en-US" w:eastAsia="zh-CN"/>
        </w:rPr>
      </w:pPr>
    </w:p>
    <w:p w14:paraId="7CE078CA" w14:textId="77777777" w:rsidR="009614DA" w:rsidRPr="00BF40DB" w:rsidRDefault="009614DA" w:rsidP="009614DA">
      <w:pPr>
        <w:jc w:val="both"/>
        <w:rPr>
          <w:rFonts w:ascii="Arial" w:hAnsi="Arial" w:cs="Arial"/>
          <w:color w:val="000000"/>
          <w:lang w:val="en-US" w:eastAsia="zh-CN"/>
        </w:rPr>
      </w:pPr>
      <w:r w:rsidRPr="00BF40DB">
        <w:rPr>
          <w:rFonts w:ascii="Arial" w:hAnsi="Arial" w:cs="Arial"/>
          <w:color w:val="000000"/>
          <w:lang w:val="en-US" w:eastAsia="zh-CN"/>
        </w:rPr>
        <w:t xml:space="preserve">In </w:t>
      </w:r>
      <w:r w:rsidR="00BF40DB" w:rsidRPr="00BF40DB">
        <w:rPr>
          <w:rFonts w:ascii="Arial" w:hAnsi="Arial" w:cs="Arial"/>
          <w:color w:val="000000"/>
          <w:lang w:val="en-US" w:eastAsia="zh-CN"/>
        </w:rPr>
        <w:t xml:space="preserve">the opening ceremony </w:t>
      </w:r>
      <w:r w:rsidRPr="00BF40DB">
        <w:rPr>
          <w:rFonts w:ascii="Arial" w:hAnsi="Arial" w:cs="Arial"/>
          <w:color w:val="000000"/>
          <w:lang w:val="en-US" w:eastAsia="zh-CN"/>
        </w:rPr>
        <w:t xml:space="preserve">the Secretary General for Greeks Abroad and Public Diplomacy under the Ministry of Foreign Affairs of the Hellenic Republic, Prof. John </w:t>
      </w:r>
      <w:proofErr w:type="spellStart"/>
      <w:r w:rsidRPr="00BF40DB">
        <w:rPr>
          <w:rFonts w:ascii="Arial" w:hAnsi="Arial" w:cs="Arial"/>
          <w:color w:val="000000"/>
          <w:lang w:val="en-US" w:eastAsia="zh-CN"/>
        </w:rPr>
        <w:t>Chrysoulakis</w:t>
      </w:r>
      <w:proofErr w:type="spellEnd"/>
      <w:r w:rsidRPr="00BF40DB">
        <w:rPr>
          <w:rFonts w:ascii="Arial" w:hAnsi="Arial" w:cs="Arial"/>
          <w:color w:val="000000"/>
          <w:lang w:val="en-US" w:eastAsia="zh-CN"/>
        </w:rPr>
        <w:t xml:space="preserve"> </w:t>
      </w:r>
      <w:r w:rsidR="00BF40DB" w:rsidRPr="00BF40DB">
        <w:rPr>
          <w:rFonts w:ascii="Arial" w:hAnsi="Arial" w:cs="Arial"/>
          <w:color w:val="000000"/>
          <w:lang w:val="en-US" w:eastAsia="zh-CN"/>
        </w:rPr>
        <w:t xml:space="preserve">will address a speech. </w:t>
      </w:r>
    </w:p>
    <w:p w14:paraId="4A86D08C" w14:textId="77777777" w:rsidR="009614DA" w:rsidRPr="00BF40DB" w:rsidRDefault="009614DA" w:rsidP="009614DA">
      <w:pPr>
        <w:jc w:val="both"/>
        <w:rPr>
          <w:rFonts w:ascii="Arial" w:hAnsi="Arial" w:cs="Arial"/>
          <w:color w:val="000000"/>
          <w:lang w:val="en-US" w:eastAsia="zh-CN"/>
        </w:rPr>
      </w:pPr>
    </w:p>
    <w:p w14:paraId="30FB6BBE" w14:textId="77777777" w:rsidR="009614DA" w:rsidRPr="00BF40DB" w:rsidRDefault="009614DA" w:rsidP="009614DA">
      <w:pPr>
        <w:tabs>
          <w:tab w:val="left" w:pos="5535"/>
        </w:tabs>
        <w:jc w:val="both"/>
        <w:rPr>
          <w:rFonts w:ascii="Arial" w:hAnsi="Arial" w:cs="Arial"/>
          <w:color w:val="222222"/>
          <w:lang w:val="en-US"/>
        </w:rPr>
      </w:pPr>
      <w:r w:rsidRPr="00BF40DB">
        <w:rPr>
          <w:rFonts w:ascii="Arial" w:hAnsi="Arial" w:cs="Arial"/>
          <w:color w:val="000000"/>
          <w:lang w:val="en-US" w:eastAsia="zh-CN"/>
        </w:rPr>
        <w:t xml:space="preserve">While addressing the opening ceremony, Ambassador Iliopoulos noted that the Greek Pavilion exhibition </w:t>
      </w:r>
      <w:r w:rsidRPr="00BF40DB">
        <w:rPr>
          <w:rFonts w:ascii="Arial" w:hAnsi="Arial" w:cs="Arial"/>
          <w:color w:val="222222"/>
          <w:lang w:val="en-US"/>
        </w:rPr>
        <w:t xml:space="preserve">offers the Chinese visitors unique glimpses into Modern Greek Art and may help them understand better Greece, the country’s history, cultural continuity and resilience, and, how the Mind of Greece has continuously sought, till today, to capture the inner significance and the essence of our World, or "Cosmos", through the beauty of forms and the balance of artistic expression!  </w:t>
      </w:r>
    </w:p>
    <w:p w14:paraId="38612C8B" w14:textId="77777777" w:rsidR="009614DA" w:rsidRPr="00BF40DB" w:rsidRDefault="009614DA" w:rsidP="009614DA">
      <w:pPr>
        <w:tabs>
          <w:tab w:val="left" w:pos="5535"/>
        </w:tabs>
        <w:jc w:val="both"/>
        <w:rPr>
          <w:rFonts w:ascii="Arial" w:hAnsi="Arial" w:cs="Arial"/>
          <w:color w:val="222222"/>
          <w:lang w:val="en-US"/>
        </w:rPr>
      </w:pPr>
    </w:p>
    <w:p w14:paraId="02F6A625" w14:textId="77777777" w:rsidR="009614DA" w:rsidRPr="00BF40DB" w:rsidRDefault="009614DA" w:rsidP="009614DA">
      <w:pPr>
        <w:jc w:val="both"/>
        <w:rPr>
          <w:rFonts w:ascii="Arial" w:eastAsia="MS Gothic" w:hAnsi="Arial" w:cs="Arial"/>
          <w:color w:val="000000"/>
          <w:lang w:val="en-US" w:eastAsia="zh-CN"/>
        </w:rPr>
      </w:pPr>
      <w:r w:rsidRPr="00BF40DB">
        <w:rPr>
          <w:rFonts w:ascii="Arial" w:hAnsi="Arial" w:cs="Arial"/>
          <w:b/>
          <w:color w:val="000000"/>
          <w:lang w:val="en-US" w:eastAsia="zh-CN"/>
        </w:rPr>
        <w:t>Exhibition concept:</w:t>
      </w:r>
      <w:r w:rsidRPr="00BF40DB">
        <w:rPr>
          <w:rFonts w:ascii="Arial" w:hAnsi="Arial" w:cs="Arial"/>
          <w:color w:val="000000"/>
          <w:lang w:val="en-US" w:eastAsia="zh-CN"/>
        </w:rPr>
        <w:t xml:space="preserve"> Since antiquity, Greece is acclaimed as an open society and culture, where ideas flourish and flow. Dialogue has been the basis for communication with others as well as the cornerstone of all achievements of Greek culture including philosophy, science, art, theater and democracy. Few countries are comparable to Greece in terms of culture-sharing through dialogue and cultural interaction. As stated by the Curator, </w:t>
      </w:r>
      <w:proofErr w:type="spellStart"/>
      <w:r w:rsidRPr="00BF40DB">
        <w:rPr>
          <w:rFonts w:ascii="Arial" w:hAnsi="Arial" w:cs="Arial"/>
          <w:color w:val="000000"/>
          <w:lang w:val="en-US" w:eastAsia="zh-CN"/>
        </w:rPr>
        <w:t>Ms</w:t>
      </w:r>
      <w:proofErr w:type="spellEnd"/>
      <w:r w:rsidRPr="00BF40DB">
        <w:rPr>
          <w:rFonts w:ascii="Arial" w:hAnsi="Arial" w:cs="Arial"/>
          <w:color w:val="000000"/>
          <w:lang w:val="en-US" w:eastAsia="zh-CN"/>
        </w:rPr>
        <w:t xml:space="preserve"> K. Koskina, “the theme of the Greek Pavilion exhibition, “Thesis-Antithesis-Synthesis. In the Belt of </w:t>
      </w:r>
      <w:proofErr w:type="gramStart"/>
      <w:r w:rsidRPr="00BF40DB">
        <w:rPr>
          <w:rFonts w:ascii="Arial" w:hAnsi="Arial" w:cs="Arial"/>
          <w:color w:val="000000"/>
          <w:lang w:val="en-US" w:eastAsia="zh-CN"/>
        </w:rPr>
        <w:t>Change”  arises</w:t>
      </w:r>
      <w:proofErr w:type="gramEnd"/>
      <w:r w:rsidRPr="00BF40DB">
        <w:rPr>
          <w:rFonts w:ascii="Arial" w:hAnsi="Arial" w:cs="Arial"/>
          <w:color w:val="000000"/>
          <w:lang w:val="en-US" w:eastAsia="zh-CN"/>
        </w:rPr>
        <w:t xml:space="preserve"> from the common belief that the ancient Greek and Chinese civilizations, which have defined and shaped cultures beyond their borders, shared many common elements in their quest of  understanding the World. For both cultures, the World was not limited to the physical earth or the natural world but encompassed the much wider, complicated, incomprehensible but harmonious structure of the World or Universe. The Greek exhibition is structured on the   discursive method, where the flow of time and change is expressed in three stages of development, “Thesis- Antithesis – Synthesis” rooted in Ancient Greek philosophy, particularly the Socratic obstetric method. Besides, it conveys to the visitors the ancient Greek idea of endless movement which drives humanity to engage with change, an idea close to the notion of Yin and Yang in Chinese philosophy and cosmology. This triadic approach of “Thesis-Antithesis-Synthesis” represents our perspective in creating this Exhibition and is aligned with the architecture of the building, divided in halls. The Exhibition is designed as an immersive experience for the public to imagine histories and futures, as well as to highlight the concepts of interaction, dialogue and fluidity.”</w:t>
      </w:r>
      <w:r w:rsidRPr="00BF40DB">
        <w:rPr>
          <w:rFonts w:ascii="Arial" w:eastAsia="MS Gothic" w:hAnsi="MS Gothic" w:cs="Arial" w:hint="eastAsia"/>
          <w:color w:val="000000"/>
          <w:lang w:val="en-US" w:eastAsia="zh-CN"/>
        </w:rPr>
        <w:t> </w:t>
      </w:r>
    </w:p>
    <w:p w14:paraId="4B507E28" w14:textId="77777777" w:rsidR="009614DA" w:rsidRPr="00BF40DB" w:rsidRDefault="009614DA" w:rsidP="009614DA">
      <w:pPr>
        <w:jc w:val="both"/>
        <w:rPr>
          <w:rFonts w:ascii="Arial" w:eastAsia="MS Gothic" w:hAnsi="Arial" w:cs="Arial"/>
          <w:color w:val="000000"/>
          <w:lang w:val="en-US" w:eastAsia="zh-CN"/>
        </w:rPr>
      </w:pPr>
    </w:p>
    <w:p w14:paraId="6A049E85" w14:textId="77777777" w:rsidR="009614DA" w:rsidRPr="00BF40DB" w:rsidRDefault="009614DA" w:rsidP="009614DA">
      <w:pPr>
        <w:jc w:val="both"/>
        <w:rPr>
          <w:rFonts w:ascii="Arial" w:hAnsi="Arial" w:cs="Arial"/>
          <w:color w:val="000000"/>
          <w:lang w:val="en-US" w:eastAsia="zh-CN"/>
        </w:rPr>
      </w:pPr>
      <w:r w:rsidRPr="00BF40DB">
        <w:rPr>
          <w:rFonts w:ascii="Arial" w:hAnsi="Arial" w:cs="Arial"/>
          <w:color w:val="000000"/>
          <w:lang w:val="en-US" w:eastAsia="zh-CN"/>
        </w:rPr>
        <w:t xml:space="preserve">Interested Chinese Media may learn more about Greece’s participation in the </w:t>
      </w:r>
      <w:r w:rsidRPr="00BF40DB">
        <w:rPr>
          <w:rFonts w:ascii="Arial" w:hAnsi="Arial" w:cs="Arial"/>
          <w:color w:val="000000"/>
          <w:lang w:val="en-US"/>
        </w:rPr>
        <w:t>“The Tides of the Century – 2020 Ocean Flower Island International Art Exhibition”</w:t>
      </w:r>
      <w:r w:rsidRPr="00BF40DB">
        <w:rPr>
          <w:rFonts w:ascii="Arial" w:hAnsi="Arial" w:cs="Arial"/>
          <w:color w:val="000000"/>
          <w:lang w:val="en-US" w:eastAsia="zh-CN"/>
        </w:rPr>
        <w:t xml:space="preserve"> by contacting the Embassy of Greece Press and Communication at: </w:t>
      </w:r>
      <w:hyperlink r:id="rId6" w:history="1">
        <w:r w:rsidRPr="00BF40DB">
          <w:rPr>
            <w:rStyle w:val="Hyperlink"/>
            <w:rFonts w:ascii="Arial" w:hAnsi="Arial" w:cs="Arial"/>
            <w:lang w:val="en-US" w:eastAsia="zh-CN"/>
          </w:rPr>
          <w:t>pdo.beijing@mfa.gr</w:t>
        </w:r>
      </w:hyperlink>
      <w:r w:rsidRPr="00BF40DB">
        <w:rPr>
          <w:rFonts w:ascii="Arial" w:hAnsi="Arial" w:cs="Arial"/>
          <w:color w:val="000000"/>
          <w:lang w:val="en-US" w:eastAsia="zh-CN"/>
        </w:rPr>
        <w:t>, Tel. 8532695, Cell: (</w:t>
      </w:r>
      <w:proofErr w:type="spellStart"/>
      <w:r w:rsidRPr="00BF40DB">
        <w:rPr>
          <w:rFonts w:ascii="Arial" w:hAnsi="Arial" w:cs="Arial"/>
          <w:color w:val="000000"/>
          <w:lang w:val="en-US" w:eastAsia="zh-CN"/>
        </w:rPr>
        <w:t>Euthymios</w:t>
      </w:r>
      <w:proofErr w:type="spellEnd"/>
      <w:r w:rsidRPr="00BF40DB">
        <w:rPr>
          <w:rFonts w:ascii="Arial" w:hAnsi="Arial" w:cs="Arial"/>
          <w:color w:val="000000"/>
          <w:lang w:val="en-US" w:eastAsia="zh-CN"/>
        </w:rPr>
        <w:t xml:space="preserve"> </w:t>
      </w:r>
      <w:proofErr w:type="spellStart"/>
      <w:r w:rsidRPr="00BF40DB">
        <w:rPr>
          <w:rFonts w:ascii="Arial" w:hAnsi="Arial" w:cs="Arial"/>
          <w:color w:val="000000"/>
          <w:lang w:val="en-US" w:eastAsia="zh-CN"/>
        </w:rPr>
        <w:t>Athanasiadis</w:t>
      </w:r>
      <w:proofErr w:type="spellEnd"/>
      <w:r w:rsidRPr="00BF40DB">
        <w:rPr>
          <w:rFonts w:ascii="Arial" w:hAnsi="Arial" w:cs="Arial"/>
          <w:color w:val="000000"/>
          <w:lang w:val="en-US" w:eastAsia="zh-CN"/>
        </w:rPr>
        <w:t>, Press Counselor): 1391057109</w:t>
      </w:r>
      <w:r w:rsidRPr="00BF40DB">
        <w:rPr>
          <w:rFonts w:ascii="Arial" w:hAnsi="Arial" w:cs="Arial" w:hint="eastAsia"/>
          <w:color w:val="000000"/>
          <w:lang w:val="en-US" w:eastAsia="zh-CN"/>
        </w:rPr>
        <w:t>。</w:t>
      </w:r>
    </w:p>
    <w:p w14:paraId="4E424AED" w14:textId="77777777" w:rsidR="009614DA" w:rsidRPr="00BF40DB" w:rsidRDefault="009614DA" w:rsidP="009614DA">
      <w:pPr>
        <w:jc w:val="both"/>
        <w:rPr>
          <w:rFonts w:ascii="Arial" w:hAnsi="Arial" w:cs="Arial"/>
          <w:b/>
          <w:color w:val="000000"/>
          <w:lang w:val="en-US"/>
        </w:rPr>
      </w:pPr>
    </w:p>
    <w:p w14:paraId="6041548A" w14:textId="77777777" w:rsidR="009614DA" w:rsidRPr="00BF40DB" w:rsidRDefault="009614DA" w:rsidP="009614DA">
      <w:pPr>
        <w:jc w:val="both"/>
        <w:rPr>
          <w:rFonts w:ascii="Arial" w:hAnsi="Arial" w:cs="Arial"/>
          <w:b/>
          <w:color w:val="000000"/>
          <w:lang w:val="en-US"/>
        </w:rPr>
      </w:pPr>
    </w:p>
    <w:p w14:paraId="4555284B" w14:textId="77777777" w:rsidR="009614DA" w:rsidRPr="00BF40DB" w:rsidRDefault="00BF40DB" w:rsidP="009614DA">
      <w:pPr>
        <w:jc w:val="both"/>
        <w:rPr>
          <w:rFonts w:ascii="Arial" w:hAnsi="Arial" w:cs="Arial"/>
          <w:b/>
          <w:color w:val="000000"/>
          <w:u w:val="single"/>
          <w:lang w:val="en-US"/>
        </w:rPr>
      </w:pPr>
      <w:r w:rsidRPr="00BF40DB">
        <w:rPr>
          <w:rFonts w:ascii="Arial" w:hAnsi="Arial" w:cs="Arial"/>
          <w:b/>
          <w:color w:val="000000"/>
          <w:u w:val="single"/>
          <w:lang w:val="en-US"/>
        </w:rPr>
        <w:t>Contributors</w:t>
      </w:r>
      <w:r w:rsidR="009614DA" w:rsidRPr="00BF40DB">
        <w:rPr>
          <w:rFonts w:ascii="Arial" w:hAnsi="Arial" w:cs="Arial"/>
          <w:b/>
          <w:color w:val="000000"/>
          <w:u w:val="single"/>
          <w:lang w:val="en-US"/>
        </w:rPr>
        <w:t xml:space="preserve">: </w:t>
      </w:r>
    </w:p>
    <w:p w14:paraId="6EF7B03E" w14:textId="77777777" w:rsidR="009614DA" w:rsidRPr="00BF40DB" w:rsidRDefault="009614DA" w:rsidP="009614DA">
      <w:pPr>
        <w:shd w:val="clear" w:color="auto" w:fill="FFFFFF"/>
        <w:rPr>
          <w:rFonts w:ascii="Arial" w:hAnsi="Arial" w:cs="Arial"/>
          <w:b/>
          <w:bCs/>
          <w:color w:val="000000"/>
          <w:lang w:val="en-US" w:eastAsia="zh-CN"/>
        </w:rPr>
      </w:pPr>
    </w:p>
    <w:p w14:paraId="2F31230D" w14:textId="77777777" w:rsidR="009614DA" w:rsidRPr="00BF40DB" w:rsidRDefault="009614DA" w:rsidP="009614DA">
      <w:pPr>
        <w:shd w:val="clear" w:color="auto" w:fill="FFFFFF"/>
        <w:rPr>
          <w:rFonts w:ascii="Arial" w:hAnsi="Arial" w:cs="Arial"/>
          <w:color w:val="222222"/>
          <w:lang w:val="en-US"/>
        </w:rPr>
      </w:pPr>
      <w:r w:rsidRPr="00BF40DB">
        <w:rPr>
          <w:rFonts w:ascii="Arial" w:hAnsi="Arial" w:cs="Arial"/>
          <w:b/>
          <w:bCs/>
          <w:color w:val="000000"/>
          <w:lang w:val="en-US"/>
        </w:rPr>
        <w:t>Title of the Exhibition</w:t>
      </w:r>
      <w:r w:rsidRPr="00BF40DB">
        <w:rPr>
          <w:rFonts w:ascii="Arial" w:hAnsi="Arial" w:cs="Arial"/>
          <w:color w:val="000000"/>
          <w:lang w:val="en-US"/>
        </w:rPr>
        <w:t>: The Tides of the Century</w:t>
      </w:r>
    </w:p>
    <w:p w14:paraId="0B1A6C30" w14:textId="77777777" w:rsidR="009614DA" w:rsidRPr="00BF40DB" w:rsidRDefault="009614DA" w:rsidP="009614DA">
      <w:pPr>
        <w:rPr>
          <w:rFonts w:ascii="Arial" w:hAnsi="Arial" w:cs="Arial"/>
          <w:color w:val="222222"/>
          <w:lang w:val="en-US"/>
        </w:rPr>
      </w:pPr>
      <w:r w:rsidRPr="00BF40DB">
        <w:rPr>
          <w:rFonts w:ascii="Arial" w:hAnsi="Arial" w:cs="Arial"/>
          <w:color w:val="222222"/>
          <w:lang w:val="en-US" w:eastAsia="zh-CN"/>
        </w:rPr>
        <w:br/>
      </w:r>
      <w:r w:rsidRPr="00BF40DB">
        <w:rPr>
          <w:rFonts w:ascii="Arial" w:hAnsi="Arial" w:cs="Arial"/>
          <w:b/>
          <w:lang w:val="en-US"/>
        </w:rPr>
        <w:t>Title of the Greek exhibition:</w:t>
      </w:r>
      <w:r w:rsidRPr="00BF40DB">
        <w:rPr>
          <w:rFonts w:ascii="Arial" w:hAnsi="Arial" w:cs="Arial"/>
          <w:lang w:val="en-US"/>
        </w:rPr>
        <w:t xml:space="preserve"> </w:t>
      </w:r>
      <w:r w:rsidRPr="00BF40DB">
        <w:rPr>
          <w:rFonts w:ascii="Arial" w:hAnsi="Arial" w:cs="Arial"/>
          <w:b/>
          <w:bCs/>
          <w:color w:val="000000"/>
          <w:lang w:val="en-US"/>
        </w:rPr>
        <w:t xml:space="preserve"> </w:t>
      </w:r>
      <w:r w:rsidRPr="00BF40DB">
        <w:rPr>
          <w:rFonts w:ascii="Arial" w:hAnsi="Arial" w:cs="Arial"/>
          <w:color w:val="000000"/>
          <w:lang w:val="en-US"/>
        </w:rPr>
        <w:t>Thesis-Antithesis-Synthesis. In the Belt of Change</w:t>
      </w:r>
    </w:p>
    <w:p w14:paraId="0FB52556" w14:textId="77777777" w:rsidR="009614DA" w:rsidRPr="00BF40DB" w:rsidRDefault="009614DA" w:rsidP="009614DA">
      <w:pPr>
        <w:rPr>
          <w:rFonts w:ascii="Arial" w:hAnsi="Arial" w:cs="Arial"/>
          <w:lang w:val="en-US"/>
        </w:rPr>
      </w:pPr>
    </w:p>
    <w:p w14:paraId="33661B0D" w14:textId="77777777" w:rsidR="009614DA" w:rsidRPr="00BF40DB" w:rsidRDefault="009614DA" w:rsidP="009614DA">
      <w:pPr>
        <w:shd w:val="clear" w:color="auto" w:fill="FFFFFF"/>
        <w:rPr>
          <w:rFonts w:ascii="Arial" w:hAnsi="Arial" w:cs="Arial"/>
          <w:color w:val="000000"/>
          <w:lang w:val="en-US"/>
        </w:rPr>
      </w:pPr>
      <w:r w:rsidRPr="00BF40DB">
        <w:rPr>
          <w:rFonts w:ascii="Arial" w:hAnsi="Arial" w:cs="Arial"/>
          <w:b/>
          <w:bCs/>
          <w:color w:val="000000"/>
          <w:lang w:val="en-US"/>
        </w:rPr>
        <w:t>Location</w:t>
      </w:r>
      <w:r w:rsidRPr="00BF40DB">
        <w:rPr>
          <w:rFonts w:ascii="Arial" w:hAnsi="Arial" w:cs="Arial"/>
          <w:color w:val="000000"/>
          <w:lang w:val="en-US"/>
        </w:rPr>
        <w:t>: Pavilion 6, Ocean Flower Museum Park, Ocean Flower Island, Hainan Province, PR China</w:t>
      </w:r>
    </w:p>
    <w:p w14:paraId="6F288E26" w14:textId="77777777" w:rsidR="009614DA" w:rsidRPr="00BF40DB" w:rsidRDefault="009614DA" w:rsidP="009614DA">
      <w:pPr>
        <w:rPr>
          <w:rFonts w:ascii="Arial" w:hAnsi="Arial" w:cs="Arial"/>
          <w:lang w:val="en-US"/>
        </w:rPr>
      </w:pPr>
    </w:p>
    <w:p w14:paraId="01E22C23" w14:textId="77777777" w:rsidR="009614DA" w:rsidRPr="00BF40DB" w:rsidRDefault="009614DA" w:rsidP="009614DA">
      <w:pPr>
        <w:shd w:val="clear" w:color="auto" w:fill="FFFFFF"/>
        <w:rPr>
          <w:rFonts w:ascii="Arial" w:hAnsi="Arial" w:cs="Arial"/>
          <w:color w:val="222222"/>
          <w:lang w:val="en-US"/>
        </w:rPr>
      </w:pPr>
      <w:r w:rsidRPr="00BF40DB">
        <w:rPr>
          <w:rFonts w:ascii="Arial" w:hAnsi="Arial" w:cs="Arial"/>
          <w:b/>
          <w:bCs/>
          <w:color w:val="000000"/>
          <w:lang w:val="en-US"/>
        </w:rPr>
        <w:t xml:space="preserve">Organizers: </w:t>
      </w:r>
      <w:r w:rsidRPr="00BF40DB">
        <w:rPr>
          <w:rFonts w:ascii="Arial" w:hAnsi="Arial" w:cs="Arial"/>
          <w:color w:val="000000"/>
          <w:lang w:val="en-US"/>
        </w:rPr>
        <w:t>Chinese International Ex</w:t>
      </w:r>
      <w:r w:rsidR="00BF40DB" w:rsidRPr="00BF40DB">
        <w:rPr>
          <w:rFonts w:ascii="Arial" w:hAnsi="Arial" w:cs="Arial"/>
          <w:color w:val="000000"/>
          <w:lang w:val="en-US"/>
        </w:rPr>
        <w:t xml:space="preserve">hibition Agency (CIEA) and the </w:t>
      </w:r>
      <w:r w:rsidRPr="00BF40DB">
        <w:rPr>
          <w:rFonts w:ascii="Arial" w:hAnsi="Arial" w:cs="Arial"/>
          <w:color w:val="000000"/>
          <w:lang w:val="en-US"/>
        </w:rPr>
        <w:t>Ocean Flower Island Museum </w:t>
      </w:r>
    </w:p>
    <w:p w14:paraId="5CC3F695" w14:textId="77777777" w:rsidR="009614DA" w:rsidRPr="00BF40DB" w:rsidRDefault="009614DA" w:rsidP="009614DA">
      <w:pPr>
        <w:rPr>
          <w:rFonts w:ascii="Arial" w:hAnsi="Arial" w:cs="Arial"/>
          <w:color w:val="222222"/>
          <w:lang w:val="en-US" w:eastAsia="zh-CN"/>
        </w:rPr>
      </w:pPr>
    </w:p>
    <w:p w14:paraId="64D790FD" w14:textId="77777777" w:rsidR="009614DA" w:rsidRPr="00BF40DB" w:rsidRDefault="009614DA" w:rsidP="009614DA">
      <w:pPr>
        <w:rPr>
          <w:rFonts w:ascii="Arial" w:hAnsi="Arial" w:cs="Arial"/>
          <w:color w:val="222222"/>
          <w:lang w:val="en-US"/>
        </w:rPr>
      </w:pPr>
      <w:r w:rsidRPr="00BF40DB">
        <w:rPr>
          <w:rFonts w:ascii="Arial" w:hAnsi="Arial" w:cs="Arial"/>
          <w:b/>
          <w:bCs/>
          <w:color w:val="222222"/>
          <w:lang w:val="en-US"/>
        </w:rPr>
        <w:t xml:space="preserve">Co-Organizers: </w:t>
      </w:r>
      <w:r w:rsidRPr="00BF40DB">
        <w:rPr>
          <w:rFonts w:ascii="Arial" w:hAnsi="Arial" w:cs="Arial"/>
          <w:color w:val="222222"/>
          <w:lang w:val="en-US"/>
        </w:rPr>
        <w:t xml:space="preserve"> Evergrande Fairyland Group &amp; China Arts and Entertainment Group Ltd.</w:t>
      </w:r>
    </w:p>
    <w:p w14:paraId="3CE2291B" w14:textId="77777777" w:rsidR="009614DA" w:rsidRPr="00BF40DB" w:rsidRDefault="009614DA" w:rsidP="009614DA">
      <w:pPr>
        <w:rPr>
          <w:rFonts w:ascii="Arial" w:hAnsi="Arial" w:cs="Arial"/>
          <w:color w:val="222222"/>
          <w:lang w:val="en-US"/>
        </w:rPr>
      </w:pPr>
    </w:p>
    <w:p w14:paraId="4B4FB990" w14:textId="77777777" w:rsidR="009614DA" w:rsidRPr="00BF40DB" w:rsidRDefault="009614DA" w:rsidP="009614DA">
      <w:pPr>
        <w:shd w:val="clear" w:color="auto" w:fill="FFFFFF"/>
        <w:rPr>
          <w:rFonts w:ascii="Arial" w:hAnsi="Arial" w:cs="Arial"/>
          <w:b/>
          <w:bCs/>
          <w:color w:val="000000"/>
          <w:lang w:val="en-US"/>
        </w:rPr>
      </w:pPr>
      <w:r w:rsidRPr="00BF40DB">
        <w:rPr>
          <w:rFonts w:ascii="Arial" w:hAnsi="Arial" w:cs="Arial"/>
          <w:b/>
          <w:bCs/>
          <w:color w:val="000000"/>
          <w:lang w:val="en-US"/>
        </w:rPr>
        <w:t xml:space="preserve">Exhibition Concept / Curation: Katerina Koskina </w:t>
      </w:r>
    </w:p>
    <w:p w14:paraId="4C8EB176" w14:textId="77777777" w:rsidR="009614DA" w:rsidRPr="00BF40DB" w:rsidRDefault="009614DA" w:rsidP="009614DA">
      <w:pPr>
        <w:shd w:val="clear" w:color="auto" w:fill="FFFFFF"/>
        <w:rPr>
          <w:rFonts w:ascii="Arial" w:hAnsi="Arial" w:cs="Arial"/>
          <w:color w:val="000000"/>
          <w:lang w:val="en-US"/>
        </w:rPr>
      </w:pPr>
    </w:p>
    <w:p w14:paraId="193AE824" w14:textId="77777777" w:rsidR="009614DA" w:rsidRPr="00BF40DB" w:rsidRDefault="009614DA" w:rsidP="009614DA">
      <w:pPr>
        <w:shd w:val="clear" w:color="auto" w:fill="FFFFFF"/>
        <w:rPr>
          <w:rFonts w:ascii="Arial" w:hAnsi="Arial" w:cs="Arial"/>
          <w:color w:val="000000"/>
          <w:lang w:val="en-US" w:eastAsia="zh-CN"/>
        </w:rPr>
      </w:pPr>
      <w:r w:rsidRPr="00BF40DB">
        <w:rPr>
          <w:rFonts w:ascii="Arial" w:hAnsi="Arial" w:cs="Arial"/>
          <w:b/>
          <w:color w:val="000000"/>
          <w:lang w:val="en-US"/>
        </w:rPr>
        <w:t>Production &amp; Coordination</w:t>
      </w:r>
      <w:r w:rsidRPr="00BF40DB">
        <w:rPr>
          <w:rFonts w:ascii="Arial" w:hAnsi="Arial" w:cs="Arial"/>
          <w:color w:val="000000"/>
          <w:lang w:val="en-US"/>
        </w:rPr>
        <w:t>: Kostas Konstantinidis</w:t>
      </w:r>
      <w:r w:rsidRPr="00BF40DB">
        <w:rPr>
          <w:rFonts w:ascii="Arial" w:hAnsi="Arial" w:cs="Arial"/>
          <w:color w:val="000000"/>
          <w:lang w:val="en-US" w:eastAsia="zh-CN"/>
        </w:rPr>
        <w:t xml:space="preserve"> - </w:t>
      </w:r>
      <w:proofErr w:type="spellStart"/>
      <w:r w:rsidRPr="00BF40DB">
        <w:rPr>
          <w:rFonts w:ascii="Arial" w:hAnsi="Arial" w:cs="Arial"/>
          <w:lang w:val="en-US" w:eastAsia="zh-CN"/>
        </w:rPr>
        <w:t>PostScriptum</w:t>
      </w:r>
      <w:proofErr w:type="spellEnd"/>
    </w:p>
    <w:p w14:paraId="03E8729E" w14:textId="77777777" w:rsidR="009614DA" w:rsidRPr="00BF40DB" w:rsidRDefault="009614DA" w:rsidP="009614DA">
      <w:pPr>
        <w:rPr>
          <w:rFonts w:ascii="Arial" w:hAnsi="Arial" w:cs="Arial"/>
          <w:color w:val="000000"/>
          <w:lang w:val="en-US"/>
        </w:rPr>
      </w:pPr>
    </w:p>
    <w:p w14:paraId="779EEEF6" w14:textId="77777777" w:rsidR="001B5490" w:rsidRDefault="009614DA" w:rsidP="001B5490">
      <w:pPr>
        <w:rPr>
          <w:rFonts w:ascii="Arial" w:hAnsi="Arial" w:cs="Arial"/>
          <w:color w:val="000000"/>
          <w:shd w:val="clear" w:color="auto" w:fill="FFFFFF"/>
          <w:lang w:val="en-US"/>
        </w:rPr>
      </w:pPr>
      <w:r w:rsidRPr="00BF40DB">
        <w:rPr>
          <w:rFonts w:ascii="Arial" w:hAnsi="Arial" w:cs="Arial"/>
          <w:b/>
          <w:color w:val="000000"/>
          <w:lang w:val="en-US"/>
        </w:rPr>
        <w:t xml:space="preserve">Research – </w:t>
      </w:r>
      <w:proofErr w:type="spellStart"/>
      <w:r w:rsidRPr="00BF40DB">
        <w:rPr>
          <w:rFonts w:ascii="Arial" w:hAnsi="Arial" w:cs="Arial"/>
          <w:b/>
          <w:color w:val="000000"/>
          <w:lang w:val="en-US"/>
        </w:rPr>
        <w:t>Museological</w:t>
      </w:r>
      <w:proofErr w:type="spellEnd"/>
      <w:r w:rsidRPr="00BF40DB">
        <w:rPr>
          <w:rFonts w:ascii="Arial" w:hAnsi="Arial" w:cs="Arial"/>
          <w:b/>
          <w:color w:val="000000"/>
          <w:lang w:val="en-US"/>
        </w:rPr>
        <w:t xml:space="preserve"> Study – Texts:</w:t>
      </w:r>
      <w:r w:rsidRPr="00BF40DB">
        <w:rPr>
          <w:rFonts w:ascii="Arial" w:hAnsi="Arial" w:cs="Arial"/>
          <w:color w:val="000000"/>
          <w:lang w:val="en-US"/>
        </w:rPr>
        <w:t xml:space="preserve"> </w:t>
      </w:r>
      <w:r w:rsidRPr="00BF40DB">
        <w:rPr>
          <w:rFonts w:ascii="Arial" w:hAnsi="Arial" w:cs="Arial"/>
          <w:b/>
          <w:bCs/>
          <w:color w:val="000000"/>
          <w:shd w:val="clear" w:color="auto" w:fill="FFFFFF"/>
          <w:lang w:val="en-US"/>
        </w:rPr>
        <w:t xml:space="preserve">  </w:t>
      </w:r>
      <w:r w:rsidRPr="00BF40DB">
        <w:rPr>
          <w:rFonts w:ascii="Arial" w:hAnsi="Arial" w:cs="Arial"/>
          <w:color w:val="000000"/>
          <w:shd w:val="clear" w:color="auto" w:fill="FFFFFF"/>
        </w:rPr>
        <w:t>ΑΜΚΕ</w:t>
      </w:r>
      <w:r w:rsidRPr="00BF40DB">
        <w:rPr>
          <w:rFonts w:ascii="Arial" w:hAnsi="Arial" w:cs="Arial"/>
          <w:color w:val="000000"/>
          <w:shd w:val="clear" w:color="auto" w:fill="FFFFFF"/>
          <w:lang w:val="en-US"/>
        </w:rPr>
        <w:t xml:space="preserve"> POLITES </w:t>
      </w:r>
    </w:p>
    <w:p w14:paraId="35F76083" w14:textId="77777777" w:rsidR="001B5490" w:rsidRDefault="001B5490" w:rsidP="001B5490">
      <w:pPr>
        <w:rPr>
          <w:rFonts w:ascii="Arial" w:hAnsi="Arial" w:cs="Arial"/>
          <w:color w:val="000000"/>
          <w:shd w:val="clear" w:color="auto" w:fill="FFFFFF"/>
          <w:lang w:val="en-US"/>
        </w:rPr>
      </w:pPr>
    </w:p>
    <w:p w14:paraId="67DF0CCC" w14:textId="27E6F530" w:rsidR="001B5490" w:rsidRPr="001B5490" w:rsidRDefault="001B5490" w:rsidP="001B5490">
      <w:pPr>
        <w:rPr>
          <w:rFonts w:ascii="Arial" w:hAnsi="Arial" w:cs="Arial"/>
          <w:b/>
          <w:color w:val="000000"/>
          <w:lang w:val="en-US"/>
        </w:rPr>
      </w:pPr>
      <w:r w:rsidRPr="001B5490">
        <w:rPr>
          <w:rFonts w:ascii="Arial" w:hAnsi="Arial" w:cs="Arial"/>
          <w:b/>
          <w:color w:val="000000"/>
          <w:lang w:val="en-US"/>
        </w:rPr>
        <w:t>Digital Arts Expert</w:t>
      </w:r>
      <w:r w:rsidRPr="001B5490">
        <w:rPr>
          <w:rFonts w:ascii="Arial" w:hAnsi="Arial" w:cs="Arial"/>
          <w:b/>
          <w:color w:val="000000"/>
          <w:lang w:val="en-US"/>
        </w:rPr>
        <w:t xml:space="preserve">: </w:t>
      </w:r>
      <w:r w:rsidRPr="001B5490">
        <w:rPr>
          <w:rFonts w:ascii="Arial" w:hAnsi="Arial" w:cs="Arial"/>
          <w:bCs/>
          <w:color w:val="000000"/>
          <w:lang w:val="en-US"/>
        </w:rPr>
        <w:t>Ilias Chatzichristodoulou</w:t>
      </w:r>
    </w:p>
    <w:p w14:paraId="4D078F3D" w14:textId="6259036F" w:rsidR="009614DA" w:rsidRPr="001B5490" w:rsidRDefault="001B5490" w:rsidP="001B5490">
      <w:pPr>
        <w:rPr>
          <w:rFonts w:ascii="Arial" w:hAnsi="Arial" w:cs="Arial"/>
          <w:color w:val="000000"/>
          <w:shd w:val="clear" w:color="auto" w:fill="FFFFFF"/>
          <w:lang w:val="en-US"/>
        </w:rPr>
      </w:pPr>
      <w:r>
        <w:rPr>
          <w:rFonts w:ascii="Arial" w:hAnsi="Arial" w:cs="Arial"/>
          <w:b/>
          <w:bCs/>
          <w:color w:val="000000"/>
          <w:lang w:val="en-US"/>
        </w:rPr>
        <w:br/>
      </w:r>
      <w:r w:rsidR="009614DA" w:rsidRPr="00BF40DB">
        <w:rPr>
          <w:rFonts w:ascii="Arial" w:hAnsi="Arial" w:cs="Arial"/>
          <w:b/>
          <w:bCs/>
          <w:color w:val="000000"/>
          <w:lang w:val="en-US"/>
        </w:rPr>
        <w:t xml:space="preserve">Architectural Design – Lighting:  </w:t>
      </w:r>
      <w:r w:rsidR="009614DA" w:rsidRPr="001B5490">
        <w:rPr>
          <w:rFonts w:ascii="Arial" w:hAnsi="Arial" w:cs="Arial"/>
          <w:color w:val="000000"/>
          <w:lang w:val="en-US"/>
        </w:rPr>
        <w:t xml:space="preserve">Maria </w:t>
      </w:r>
      <w:proofErr w:type="spellStart"/>
      <w:r w:rsidR="009614DA" w:rsidRPr="001B5490">
        <w:rPr>
          <w:rFonts w:ascii="Arial" w:hAnsi="Arial" w:cs="Arial"/>
          <w:color w:val="000000"/>
          <w:lang w:val="en-US"/>
        </w:rPr>
        <w:t>Maneta</w:t>
      </w:r>
      <w:proofErr w:type="spellEnd"/>
      <w:r w:rsidR="009614DA" w:rsidRPr="00BF40DB">
        <w:rPr>
          <w:rFonts w:ascii="Arial" w:hAnsi="Arial" w:cs="Arial"/>
          <w:b/>
          <w:bCs/>
          <w:color w:val="000000"/>
          <w:lang w:val="en-US"/>
        </w:rPr>
        <w:t xml:space="preserve"> </w:t>
      </w:r>
    </w:p>
    <w:p w14:paraId="360F048E" w14:textId="77777777" w:rsidR="009614DA" w:rsidRPr="00BF40DB" w:rsidRDefault="009614DA" w:rsidP="009614DA">
      <w:pPr>
        <w:shd w:val="clear" w:color="auto" w:fill="FFFFFF"/>
        <w:rPr>
          <w:rFonts w:ascii="Arial" w:hAnsi="Arial" w:cs="Arial"/>
          <w:color w:val="222222"/>
          <w:lang w:val="en-US"/>
        </w:rPr>
      </w:pPr>
      <w:r w:rsidRPr="00BF40DB">
        <w:rPr>
          <w:rFonts w:ascii="Arial" w:hAnsi="Arial" w:cs="Arial"/>
          <w:b/>
          <w:bCs/>
          <w:color w:val="000000"/>
          <w:lang w:val="en-US"/>
        </w:rPr>
        <w:t xml:space="preserve"> </w:t>
      </w:r>
    </w:p>
    <w:p w14:paraId="792E9CEA" w14:textId="77777777" w:rsidR="009614DA" w:rsidRPr="00BF40DB" w:rsidRDefault="009614DA" w:rsidP="009614DA">
      <w:pPr>
        <w:shd w:val="clear" w:color="auto" w:fill="FFFFFF"/>
        <w:rPr>
          <w:rFonts w:ascii="Arial" w:hAnsi="Arial" w:cs="Arial"/>
          <w:color w:val="222222"/>
          <w:lang w:val="en-US"/>
        </w:rPr>
      </w:pPr>
      <w:r w:rsidRPr="00BF40DB">
        <w:rPr>
          <w:rFonts w:ascii="Arial" w:hAnsi="Arial" w:cs="Arial"/>
          <w:b/>
          <w:bCs/>
          <w:color w:val="000000"/>
          <w:lang w:val="en-US"/>
        </w:rPr>
        <w:t xml:space="preserve">Invited Festival: </w:t>
      </w:r>
      <w:hyperlink r:id="rId7" w:tgtFrame="_blank" w:history="1">
        <w:r w:rsidRPr="00BF40DB">
          <w:rPr>
            <w:rFonts w:ascii="Arial" w:hAnsi="Arial" w:cs="Arial"/>
            <w:color w:val="1155CC"/>
            <w:u w:val="single"/>
            <w:lang w:val="en-US"/>
          </w:rPr>
          <w:t xml:space="preserve">Athens Digital Arts Festival </w:t>
        </w:r>
      </w:hyperlink>
      <w:r w:rsidRPr="00BF40DB">
        <w:rPr>
          <w:rFonts w:ascii="Arial" w:hAnsi="Arial" w:cs="Arial"/>
          <w:color w:val="000000"/>
          <w:lang w:val="en-US"/>
        </w:rPr>
        <w:t>(ADAF) </w:t>
      </w:r>
    </w:p>
    <w:p w14:paraId="0C46BB57" w14:textId="77777777" w:rsidR="009614DA" w:rsidRPr="00BF40DB" w:rsidRDefault="009614DA" w:rsidP="009614DA">
      <w:pPr>
        <w:rPr>
          <w:rFonts w:ascii="Arial" w:hAnsi="Arial" w:cs="Arial"/>
          <w:bCs/>
          <w:color w:val="000000"/>
          <w:lang w:val="en-US"/>
        </w:rPr>
      </w:pPr>
      <w:r w:rsidRPr="00BF40DB">
        <w:rPr>
          <w:rFonts w:ascii="Arial" w:hAnsi="Arial" w:cs="Arial"/>
          <w:color w:val="222222"/>
          <w:lang w:val="en-US"/>
        </w:rPr>
        <w:br/>
      </w:r>
      <w:r w:rsidRPr="00BF40DB">
        <w:rPr>
          <w:rFonts w:ascii="Arial" w:hAnsi="Arial" w:cs="Arial"/>
          <w:b/>
          <w:bCs/>
          <w:color w:val="000000"/>
          <w:lang w:val="en-US"/>
        </w:rPr>
        <w:t xml:space="preserve">Under the Aegis of:  </w:t>
      </w:r>
      <w:r w:rsidRPr="00BF40DB">
        <w:rPr>
          <w:rFonts w:ascii="Arial" w:hAnsi="Arial" w:cs="Arial"/>
          <w:bCs/>
          <w:color w:val="000000"/>
          <w:lang w:val="en-US"/>
        </w:rPr>
        <w:t>Hellenic Ministry of Foreign Affairs - Secretariat General for Public Diplomacy and Greeks Abroad, Hellenic Ministry of Culture and Sports, Hellenic Ministry of Tourism, Greek National Tourism Organization and the Municipality of Athens.</w:t>
      </w:r>
    </w:p>
    <w:p w14:paraId="108DB5AD" w14:textId="77777777" w:rsidR="009614DA" w:rsidRPr="00BF40DB" w:rsidRDefault="009614DA" w:rsidP="009614DA">
      <w:pPr>
        <w:shd w:val="clear" w:color="auto" w:fill="FFFFFF"/>
        <w:rPr>
          <w:rFonts w:ascii="Arial" w:hAnsi="Arial" w:cs="Arial"/>
          <w:color w:val="222222"/>
          <w:lang w:val="en-US"/>
        </w:rPr>
      </w:pPr>
      <w:r w:rsidRPr="00BF40DB">
        <w:rPr>
          <w:rFonts w:ascii="Arial" w:hAnsi="Arial" w:cs="Arial"/>
          <w:b/>
          <w:bCs/>
          <w:color w:val="000000"/>
          <w:lang w:val="en-US"/>
        </w:rPr>
        <w:t xml:space="preserve"> </w:t>
      </w:r>
    </w:p>
    <w:p w14:paraId="277F62C0" w14:textId="0BE5A0BB" w:rsidR="009614DA" w:rsidRPr="00BF40DB" w:rsidRDefault="009614DA" w:rsidP="009614DA">
      <w:pPr>
        <w:rPr>
          <w:rFonts w:ascii="Arial" w:hAnsi="Arial" w:cs="Arial"/>
          <w:b/>
          <w:lang w:val="en-US" w:eastAsia="zh-CN"/>
        </w:rPr>
      </w:pPr>
      <w:r w:rsidRPr="00BF40DB">
        <w:rPr>
          <w:rFonts w:ascii="Arial" w:hAnsi="Arial" w:cs="Arial"/>
          <w:b/>
          <w:color w:val="000000"/>
          <w:lang w:val="en-US"/>
        </w:rPr>
        <w:t>The Guest of Honor Country Exhibition is placed under the "Greece-China Year of Culture &amp; Tourism 2021”.</w:t>
      </w:r>
      <w:r w:rsidRPr="00BF40DB">
        <w:rPr>
          <w:rFonts w:ascii="Arial" w:hAnsi="Arial" w:cs="Arial"/>
          <w:b/>
          <w:color w:val="222222"/>
          <w:lang w:val="en-US"/>
        </w:rPr>
        <w:br/>
      </w:r>
    </w:p>
    <w:p w14:paraId="5CFC1C5E" w14:textId="77777777" w:rsidR="009614DA" w:rsidRPr="00BF40DB" w:rsidRDefault="009614DA" w:rsidP="009614DA">
      <w:pPr>
        <w:jc w:val="both"/>
        <w:rPr>
          <w:rFonts w:ascii="Arial" w:hAnsi="Arial" w:cs="Arial"/>
          <w:color w:val="000000"/>
          <w:lang w:val="en-US"/>
        </w:rPr>
      </w:pPr>
      <w:r w:rsidRPr="00BF40DB">
        <w:rPr>
          <w:rFonts w:ascii="Arial" w:hAnsi="Arial" w:cs="Arial"/>
          <w:b/>
          <w:color w:val="000000"/>
          <w:lang w:val="en-US"/>
        </w:rPr>
        <w:t xml:space="preserve">Special support: </w:t>
      </w:r>
      <w:r w:rsidRPr="00BF40DB">
        <w:rPr>
          <w:rFonts w:ascii="Arial" w:hAnsi="Arial" w:cs="Arial"/>
          <w:color w:val="000000"/>
          <w:lang w:val="en-US"/>
        </w:rPr>
        <w:t xml:space="preserve">National museum of Modern Art, Onassis Foundation, PACE Gallery New York, KΕΤΕ Foundation, George </w:t>
      </w:r>
      <w:proofErr w:type="spellStart"/>
      <w:r w:rsidRPr="001B5490">
        <w:rPr>
          <w:rFonts w:ascii="Arial" w:hAnsi="Arial" w:cs="Arial"/>
          <w:color w:val="000000"/>
          <w:lang w:val="en-US"/>
        </w:rPr>
        <w:t>Zongolopoulos</w:t>
      </w:r>
      <w:proofErr w:type="spellEnd"/>
      <w:r w:rsidRPr="00BF40DB">
        <w:rPr>
          <w:rFonts w:ascii="Arial" w:hAnsi="Arial" w:cs="Arial"/>
          <w:color w:val="000000"/>
          <w:lang w:val="en-US"/>
        </w:rPr>
        <w:t xml:space="preserve"> Foundation, Stephen </w:t>
      </w:r>
      <w:proofErr w:type="spellStart"/>
      <w:r w:rsidRPr="00BF40DB">
        <w:rPr>
          <w:rFonts w:ascii="Arial" w:hAnsi="Arial" w:cs="Arial"/>
          <w:color w:val="000000"/>
          <w:lang w:val="en-US"/>
        </w:rPr>
        <w:t>Antonakos</w:t>
      </w:r>
      <w:proofErr w:type="spellEnd"/>
      <w:r w:rsidRPr="00BF40DB">
        <w:rPr>
          <w:rFonts w:ascii="Arial" w:hAnsi="Arial" w:cs="Arial"/>
          <w:color w:val="000000"/>
          <w:lang w:val="en-US"/>
        </w:rPr>
        <w:t xml:space="preserve"> Studio, New York. </w:t>
      </w:r>
    </w:p>
    <w:p w14:paraId="4ED919F7" w14:textId="77777777" w:rsidR="009614DA" w:rsidRPr="00BF40DB" w:rsidRDefault="009614DA" w:rsidP="009614DA">
      <w:pPr>
        <w:jc w:val="both"/>
        <w:rPr>
          <w:rFonts w:ascii="Arial" w:hAnsi="Arial" w:cs="Arial"/>
          <w:color w:val="000000"/>
          <w:lang w:val="en-US"/>
        </w:rPr>
      </w:pPr>
    </w:p>
    <w:p w14:paraId="79C5EE12" w14:textId="77777777" w:rsidR="009614DA" w:rsidRPr="00BF40DB" w:rsidRDefault="009614DA" w:rsidP="009614DA">
      <w:pPr>
        <w:jc w:val="both"/>
        <w:rPr>
          <w:rFonts w:ascii="Arial" w:hAnsi="Arial" w:cs="Arial"/>
          <w:b/>
          <w:color w:val="000000"/>
          <w:lang w:val="en-US"/>
        </w:rPr>
      </w:pPr>
    </w:p>
    <w:p w14:paraId="394B2479" w14:textId="77777777" w:rsidR="009614DA" w:rsidRPr="00BF40DB" w:rsidRDefault="009614DA" w:rsidP="009614DA">
      <w:pPr>
        <w:jc w:val="both"/>
        <w:rPr>
          <w:rFonts w:ascii="Arial" w:hAnsi="Arial" w:cs="Arial"/>
          <w:b/>
          <w:color w:val="000000"/>
          <w:lang w:val="en-US" w:eastAsia="zh-CN"/>
        </w:rPr>
      </w:pPr>
      <w:r w:rsidRPr="00BF40DB">
        <w:rPr>
          <w:rFonts w:ascii="Arial" w:hAnsi="Arial" w:cs="Arial"/>
          <w:b/>
          <w:color w:val="000000"/>
          <w:u w:val="single"/>
          <w:lang w:val="en-US" w:eastAsia="zh-CN"/>
        </w:rPr>
        <w:t>Artists</w:t>
      </w:r>
      <w:r w:rsidRPr="00BF40DB">
        <w:rPr>
          <w:rFonts w:ascii="Arial" w:hAnsi="Arial" w:cs="Arial"/>
          <w:b/>
          <w:color w:val="000000"/>
          <w:lang w:val="en-US" w:eastAsia="zh-CN"/>
        </w:rPr>
        <w:t xml:space="preserve">: </w:t>
      </w:r>
    </w:p>
    <w:p w14:paraId="12C2FA38" w14:textId="77777777" w:rsidR="00BF40DB" w:rsidRPr="00BF40DB" w:rsidRDefault="00BF40DB" w:rsidP="009614DA">
      <w:pPr>
        <w:jc w:val="both"/>
        <w:rPr>
          <w:rFonts w:ascii="Arial" w:hAnsi="Arial" w:cs="Arial"/>
          <w:b/>
          <w:color w:val="000000"/>
          <w:lang w:val="en-US" w:eastAsia="zh-CN"/>
        </w:rPr>
      </w:pPr>
    </w:p>
    <w:p w14:paraId="5D05FC07" w14:textId="77777777" w:rsidR="009614DA" w:rsidRPr="00BF40DB" w:rsidRDefault="009614DA" w:rsidP="009614DA">
      <w:pPr>
        <w:rPr>
          <w:rFonts w:ascii="Arial" w:hAnsi="Arial" w:cs="Arial"/>
          <w:lang w:val="en-US"/>
        </w:rPr>
      </w:pPr>
      <w:r w:rsidRPr="00BF40DB">
        <w:rPr>
          <w:rFonts w:ascii="Arial" w:hAnsi="Arial" w:cs="Arial"/>
          <w:lang w:val="en-US"/>
        </w:rPr>
        <w:t>ALITHINOS Dimitris</w:t>
      </w:r>
      <w:r w:rsidR="00BF40DB" w:rsidRPr="00BF40DB">
        <w:rPr>
          <w:rFonts w:ascii="Arial" w:hAnsi="Arial" w:cs="Arial"/>
          <w:lang w:val="en-US"/>
        </w:rPr>
        <w:tab/>
      </w:r>
      <w:r w:rsidRPr="00BF40DB">
        <w:rPr>
          <w:rFonts w:ascii="Arial" w:hAnsi="Arial" w:cs="Arial"/>
          <w:lang w:val="en-US"/>
        </w:rPr>
        <w:tab/>
      </w:r>
      <w:r w:rsidR="00BF40DB" w:rsidRPr="00BF40DB">
        <w:rPr>
          <w:rFonts w:ascii="Arial" w:hAnsi="Arial" w:cs="Arial"/>
          <w:lang w:val="en-US"/>
        </w:rPr>
        <w:tab/>
      </w:r>
      <w:proofErr w:type="spellStart"/>
      <w:r w:rsidRPr="00BF40DB">
        <w:rPr>
          <w:rFonts w:ascii="Arial" w:hAnsi="Arial" w:cs="Arial" w:hint="eastAsia"/>
        </w:rPr>
        <w:t>迪米修斯</w:t>
      </w:r>
      <w:r w:rsidRPr="00BF40DB">
        <w:rPr>
          <w:rFonts w:ascii="Arial" w:hAnsi="Arial" w:cs="Arial"/>
          <w:lang w:val="en-US"/>
        </w:rPr>
        <w:t>•</w:t>
      </w:r>
      <w:r w:rsidRPr="00BF40DB">
        <w:rPr>
          <w:rFonts w:ascii="Arial" w:hAnsi="Arial" w:cs="Arial" w:hint="eastAsia"/>
        </w:rPr>
        <w:t>阿里帝诺斯</w:t>
      </w:r>
      <w:proofErr w:type="spellEnd"/>
    </w:p>
    <w:p w14:paraId="49A26F89" w14:textId="77777777" w:rsidR="009614DA" w:rsidRPr="00BF40DB" w:rsidRDefault="009614DA" w:rsidP="009614DA">
      <w:pPr>
        <w:rPr>
          <w:rFonts w:ascii="Arial" w:hAnsi="Arial" w:cs="Arial"/>
          <w:lang w:val="en-US"/>
        </w:rPr>
      </w:pPr>
      <w:r w:rsidRPr="00BF40DB">
        <w:rPr>
          <w:rFonts w:ascii="Arial" w:hAnsi="Arial" w:cs="Arial"/>
          <w:lang w:val="en-US"/>
        </w:rPr>
        <w:t>ANGELIDAKIS Andreas</w:t>
      </w:r>
      <w:r w:rsidRPr="00BF40DB">
        <w:rPr>
          <w:rFonts w:ascii="Arial" w:hAnsi="Arial" w:cs="Arial"/>
          <w:lang w:val="en-US"/>
        </w:rPr>
        <w:tab/>
      </w:r>
      <w:r w:rsidR="00BF40DB" w:rsidRPr="00BF40DB">
        <w:rPr>
          <w:rFonts w:ascii="Arial" w:hAnsi="Arial" w:cs="Arial"/>
          <w:lang w:val="en-US"/>
        </w:rPr>
        <w:tab/>
      </w:r>
      <w:proofErr w:type="spellStart"/>
      <w:r w:rsidRPr="00BF40DB">
        <w:rPr>
          <w:rFonts w:ascii="Arial" w:hAnsi="Arial" w:cs="Arial" w:hint="eastAsia"/>
        </w:rPr>
        <w:t>安德烈</w:t>
      </w:r>
      <w:r w:rsidRPr="00BF40DB">
        <w:rPr>
          <w:rFonts w:ascii="Arial" w:hAnsi="Arial" w:cs="Arial"/>
          <w:lang w:val="en-US"/>
        </w:rPr>
        <w:t>•</w:t>
      </w:r>
      <w:r w:rsidRPr="00BF40DB">
        <w:rPr>
          <w:rFonts w:ascii="Arial" w:hAnsi="Arial" w:cs="Arial" w:hint="eastAsia"/>
        </w:rPr>
        <w:t>安杰里达斯</w:t>
      </w:r>
      <w:proofErr w:type="spellEnd"/>
    </w:p>
    <w:p w14:paraId="779DB02F" w14:textId="77777777" w:rsidR="009614DA" w:rsidRPr="00BF40DB" w:rsidRDefault="009614DA" w:rsidP="009614DA">
      <w:pPr>
        <w:rPr>
          <w:rFonts w:ascii="Arial" w:hAnsi="Arial" w:cs="Arial"/>
          <w:lang w:val="en-US"/>
        </w:rPr>
      </w:pPr>
      <w:r w:rsidRPr="00BF40DB">
        <w:rPr>
          <w:rFonts w:ascii="Arial" w:hAnsi="Arial" w:cs="Arial"/>
          <w:lang w:val="en-US"/>
        </w:rPr>
        <w:t>ANTONAKOS Stephen</w:t>
      </w:r>
      <w:r w:rsidRPr="00BF40DB">
        <w:rPr>
          <w:rFonts w:ascii="Arial" w:hAnsi="Arial" w:cs="Arial"/>
          <w:lang w:val="en-US"/>
        </w:rPr>
        <w:tab/>
      </w:r>
      <w:r w:rsidR="00BF40DB" w:rsidRPr="00BF40DB">
        <w:rPr>
          <w:rFonts w:ascii="Arial" w:hAnsi="Arial" w:cs="Arial"/>
          <w:lang w:val="en-US"/>
        </w:rPr>
        <w:tab/>
      </w:r>
      <w:proofErr w:type="spellStart"/>
      <w:r w:rsidRPr="00BF40DB">
        <w:rPr>
          <w:rFonts w:ascii="Arial" w:hAnsi="Arial" w:cs="Arial" w:hint="eastAsia"/>
        </w:rPr>
        <w:t>斯蒂芬</w:t>
      </w:r>
      <w:r w:rsidRPr="00BF40DB">
        <w:rPr>
          <w:rFonts w:ascii="Arial" w:hAnsi="Arial" w:cs="Arial"/>
          <w:lang w:val="en-US"/>
        </w:rPr>
        <w:t>•</w:t>
      </w:r>
      <w:r w:rsidRPr="00BF40DB">
        <w:rPr>
          <w:rFonts w:ascii="Arial" w:hAnsi="Arial" w:cs="Arial" w:hint="eastAsia"/>
        </w:rPr>
        <w:t>安佟纳克斯</w:t>
      </w:r>
      <w:proofErr w:type="spellEnd"/>
    </w:p>
    <w:p w14:paraId="777CFDF9" w14:textId="77777777" w:rsidR="009614DA" w:rsidRPr="00BF40DB" w:rsidRDefault="009614DA" w:rsidP="009614DA">
      <w:pPr>
        <w:rPr>
          <w:rFonts w:ascii="Arial" w:hAnsi="Arial" w:cs="Arial"/>
          <w:lang w:val="en-US"/>
        </w:rPr>
      </w:pPr>
      <w:r w:rsidRPr="00BF40DB">
        <w:rPr>
          <w:rFonts w:ascii="Arial" w:hAnsi="Arial" w:cs="Arial"/>
          <w:lang w:val="en-US"/>
        </w:rPr>
        <w:t xml:space="preserve">C O S T I S </w:t>
      </w:r>
      <w:r w:rsidRPr="00BF40DB">
        <w:rPr>
          <w:rFonts w:ascii="Arial" w:hAnsi="Arial" w:cs="Arial"/>
          <w:lang w:val="en-US"/>
        </w:rPr>
        <w:tab/>
      </w:r>
      <w:r w:rsidRPr="00BF40DB">
        <w:rPr>
          <w:rFonts w:ascii="Arial" w:hAnsi="Arial" w:cs="Arial"/>
          <w:lang w:val="en-US"/>
        </w:rPr>
        <w:tab/>
      </w:r>
      <w:r w:rsidRPr="00BF40DB">
        <w:rPr>
          <w:rFonts w:ascii="Arial" w:hAnsi="Arial" w:cs="Arial"/>
          <w:lang w:val="en-US"/>
        </w:rPr>
        <w:tab/>
      </w:r>
      <w:r w:rsidR="00BF40DB" w:rsidRPr="00BF40DB">
        <w:rPr>
          <w:rFonts w:ascii="Arial" w:hAnsi="Arial" w:cs="Arial"/>
          <w:lang w:val="en-US"/>
        </w:rPr>
        <w:tab/>
      </w:r>
      <w:proofErr w:type="spellStart"/>
      <w:r w:rsidRPr="00BF40DB">
        <w:rPr>
          <w:rFonts w:ascii="Arial" w:hAnsi="Arial" w:cs="Arial" w:hint="eastAsia"/>
        </w:rPr>
        <w:t>克斯迪斯</w:t>
      </w:r>
      <w:proofErr w:type="spellEnd"/>
    </w:p>
    <w:p w14:paraId="11281FE3" w14:textId="77777777" w:rsidR="009614DA" w:rsidRPr="00BF40DB" w:rsidRDefault="009614DA" w:rsidP="009614DA">
      <w:pPr>
        <w:rPr>
          <w:rFonts w:ascii="Arial" w:hAnsi="Arial" w:cs="Arial"/>
          <w:lang w:val="fr-FR"/>
        </w:rPr>
      </w:pPr>
      <w:r w:rsidRPr="00BF40DB">
        <w:rPr>
          <w:rFonts w:ascii="Arial" w:hAnsi="Arial" w:cs="Arial"/>
          <w:lang w:val="fr-FR"/>
        </w:rPr>
        <w:lastRenderedPageBreak/>
        <w:t>CHANDRIS Pantelis</w:t>
      </w:r>
      <w:r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潘迪力斯</w:t>
      </w:r>
      <w:proofErr w:type="spellEnd"/>
      <w:r w:rsidRPr="00BF40DB">
        <w:rPr>
          <w:rFonts w:ascii="Arial" w:hAnsi="Arial" w:cs="Arial"/>
          <w:lang w:val="fr-FR"/>
        </w:rPr>
        <w:t>•</w:t>
      </w:r>
      <w:proofErr w:type="spellStart"/>
      <w:r w:rsidRPr="00BF40DB">
        <w:rPr>
          <w:rFonts w:ascii="Arial" w:hAnsi="Arial" w:cs="Arial" w:hint="eastAsia"/>
        </w:rPr>
        <w:t>畅德瑞斯</w:t>
      </w:r>
      <w:proofErr w:type="spellEnd"/>
      <w:r w:rsidRPr="00BF40DB">
        <w:rPr>
          <w:rFonts w:ascii="Arial" w:hAnsi="Arial" w:cs="Arial"/>
          <w:lang w:val="fr-FR"/>
        </w:rPr>
        <w:t xml:space="preserve"> </w:t>
      </w:r>
    </w:p>
    <w:p w14:paraId="4B5C06A1" w14:textId="77777777" w:rsidR="009614DA" w:rsidRPr="00BF40DB" w:rsidRDefault="009614DA" w:rsidP="009614DA">
      <w:pPr>
        <w:rPr>
          <w:rFonts w:ascii="Arial" w:hAnsi="Arial" w:cs="Arial"/>
          <w:lang w:val="fr-FR"/>
        </w:rPr>
      </w:pPr>
      <w:r w:rsidRPr="00BF40DB">
        <w:rPr>
          <w:rFonts w:ascii="Arial" w:hAnsi="Arial" w:cs="Arial"/>
          <w:lang w:val="fr-FR"/>
        </w:rPr>
        <w:t>CHRYSSA</w:t>
      </w:r>
      <w:r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克里萨</w:t>
      </w:r>
      <w:proofErr w:type="spellEnd"/>
    </w:p>
    <w:p w14:paraId="24772D0D" w14:textId="77777777" w:rsidR="009614DA" w:rsidRPr="00BF40DB" w:rsidRDefault="009614DA" w:rsidP="009614DA">
      <w:pPr>
        <w:rPr>
          <w:rFonts w:ascii="Arial" w:hAnsi="Arial" w:cs="Arial"/>
          <w:lang w:val="fr-FR"/>
        </w:rPr>
      </w:pPr>
      <w:r w:rsidRPr="00BF40DB">
        <w:rPr>
          <w:rFonts w:ascii="Arial" w:hAnsi="Arial" w:cs="Arial"/>
          <w:lang w:val="fr-FR"/>
        </w:rPr>
        <w:t>DASKALAKIS LEMOS, Manolis</w:t>
      </w:r>
      <w:r w:rsidR="00BF40DB" w:rsidRPr="00BF40DB">
        <w:rPr>
          <w:rFonts w:ascii="Arial" w:hAnsi="Arial" w:cs="Arial"/>
          <w:lang w:val="fr-FR"/>
        </w:rPr>
        <w:tab/>
      </w:r>
      <w:r w:rsidRPr="00BF40DB">
        <w:rPr>
          <w:rFonts w:ascii="Arial" w:hAnsi="Arial" w:cs="Arial"/>
          <w:lang w:val="fr-FR"/>
        </w:rPr>
        <w:t xml:space="preserve"> </w:t>
      </w:r>
      <w:proofErr w:type="spellStart"/>
      <w:r w:rsidRPr="00BF40DB">
        <w:rPr>
          <w:rFonts w:ascii="Arial" w:hAnsi="Arial" w:cs="Arial" w:hint="eastAsia"/>
        </w:rPr>
        <w:t>马努里斯</w:t>
      </w:r>
      <w:proofErr w:type="spellEnd"/>
      <w:r w:rsidRPr="00BF40DB">
        <w:rPr>
          <w:rFonts w:ascii="Arial" w:hAnsi="Arial" w:cs="Arial"/>
          <w:lang w:val="fr-FR"/>
        </w:rPr>
        <w:t>•</w:t>
      </w:r>
      <w:proofErr w:type="spellStart"/>
      <w:r w:rsidRPr="00BF40DB">
        <w:rPr>
          <w:rFonts w:ascii="Arial" w:hAnsi="Arial" w:cs="Arial" w:hint="eastAsia"/>
        </w:rPr>
        <w:t>达斯卡拉奇斯</w:t>
      </w:r>
      <w:proofErr w:type="spellEnd"/>
      <w:r w:rsidRPr="00BF40DB">
        <w:rPr>
          <w:rFonts w:ascii="Arial" w:hAnsi="Arial" w:cs="Arial"/>
          <w:lang w:val="fr-FR"/>
        </w:rPr>
        <w:t>•</w:t>
      </w:r>
      <w:proofErr w:type="spellStart"/>
      <w:r w:rsidRPr="00BF40DB">
        <w:rPr>
          <w:rFonts w:ascii="Arial" w:hAnsi="Arial" w:cs="Arial" w:hint="eastAsia"/>
        </w:rPr>
        <w:t>莱蒙斯</w:t>
      </w:r>
      <w:proofErr w:type="spellEnd"/>
    </w:p>
    <w:p w14:paraId="0B08080B" w14:textId="77777777" w:rsidR="009614DA" w:rsidRPr="00BF40DB" w:rsidRDefault="009614DA" w:rsidP="009614DA">
      <w:pPr>
        <w:rPr>
          <w:rFonts w:ascii="Arial" w:hAnsi="Arial" w:cs="Arial"/>
          <w:lang w:val="fr-FR"/>
        </w:rPr>
      </w:pPr>
      <w:r w:rsidRPr="00BF40DB">
        <w:rPr>
          <w:rFonts w:ascii="Arial" w:hAnsi="Arial" w:cs="Arial"/>
          <w:lang w:val="fr-FR"/>
        </w:rPr>
        <w:t>DRIVAS George</w:t>
      </w:r>
      <w:r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乔治</w:t>
      </w:r>
      <w:proofErr w:type="spellEnd"/>
      <w:r w:rsidRPr="00BF40DB">
        <w:rPr>
          <w:rFonts w:ascii="Arial" w:hAnsi="Arial" w:cs="Arial"/>
          <w:lang w:val="fr-FR"/>
        </w:rPr>
        <w:t xml:space="preserve">• </w:t>
      </w:r>
      <w:proofErr w:type="spellStart"/>
      <w:r w:rsidRPr="00BF40DB">
        <w:rPr>
          <w:rFonts w:ascii="Arial" w:hAnsi="Arial" w:cs="Arial" w:hint="eastAsia"/>
        </w:rPr>
        <w:t>德瑞瓦斯</w:t>
      </w:r>
      <w:proofErr w:type="spellEnd"/>
    </w:p>
    <w:p w14:paraId="4E2949F0" w14:textId="77777777" w:rsidR="009614DA" w:rsidRPr="00BF40DB" w:rsidRDefault="009614DA" w:rsidP="009614DA">
      <w:pPr>
        <w:rPr>
          <w:rFonts w:ascii="Arial" w:hAnsi="Arial" w:cs="Arial"/>
          <w:lang w:val="fr-FR"/>
        </w:rPr>
      </w:pPr>
      <w:r w:rsidRPr="00BF40DB">
        <w:rPr>
          <w:rFonts w:ascii="Arial" w:hAnsi="Arial" w:cs="Arial"/>
          <w:lang w:val="fr-FR"/>
        </w:rPr>
        <w:t>FAITAKIS Stelios</w:t>
      </w:r>
      <w:r w:rsidRPr="00BF40DB">
        <w:rPr>
          <w:rFonts w:ascii="Arial" w:hAnsi="Arial" w:cs="Arial"/>
          <w:lang w:val="fr-FR"/>
        </w:rPr>
        <w:tab/>
        <w:t xml:space="preserve">  </w:t>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斯泰尤斯</w:t>
      </w:r>
      <w:proofErr w:type="spellEnd"/>
      <w:r w:rsidRPr="00BF40DB">
        <w:rPr>
          <w:rFonts w:ascii="Arial" w:hAnsi="Arial" w:cs="Arial"/>
          <w:lang w:val="fr-FR"/>
        </w:rPr>
        <w:t>•</w:t>
      </w:r>
      <w:proofErr w:type="spellStart"/>
      <w:r w:rsidRPr="00BF40DB">
        <w:rPr>
          <w:rFonts w:ascii="Arial" w:hAnsi="Arial" w:cs="Arial" w:hint="eastAsia"/>
        </w:rPr>
        <w:t>法伊塔基斯</w:t>
      </w:r>
      <w:proofErr w:type="spellEnd"/>
    </w:p>
    <w:p w14:paraId="21066204" w14:textId="77777777" w:rsidR="009614DA" w:rsidRPr="00BF40DB" w:rsidRDefault="009614DA" w:rsidP="009614DA">
      <w:pPr>
        <w:rPr>
          <w:rFonts w:ascii="Arial" w:hAnsi="Arial" w:cs="Arial"/>
          <w:lang w:val="fr-FR"/>
        </w:rPr>
      </w:pPr>
      <w:r w:rsidRPr="00BF40DB">
        <w:rPr>
          <w:rFonts w:ascii="Arial" w:hAnsi="Arial" w:cs="Arial"/>
          <w:lang w:val="fr-FR"/>
        </w:rPr>
        <w:t xml:space="preserve">HARONITAKI Aspassio   </w:t>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阿斯帕修</w:t>
      </w:r>
      <w:proofErr w:type="spellEnd"/>
      <w:r w:rsidRPr="00BF40DB">
        <w:rPr>
          <w:rFonts w:ascii="Arial" w:hAnsi="Arial" w:cs="Arial"/>
          <w:lang w:val="fr-FR"/>
        </w:rPr>
        <w:t>•</w:t>
      </w:r>
      <w:proofErr w:type="spellStart"/>
      <w:r w:rsidRPr="00BF40DB">
        <w:rPr>
          <w:rFonts w:ascii="Arial" w:hAnsi="Arial" w:cs="Arial" w:hint="eastAsia"/>
        </w:rPr>
        <w:t>哈诺尼达基</w:t>
      </w:r>
      <w:proofErr w:type="spellEnd"/>
    </w:p>
    <w:p w14:paraId="0CEB0787" w14:textId="77777777" w:rsidR="009614DA" w:rsidRPr="00BF40DB" w:rsidRDefault="009614DA" w:rsidP="009614DA">
      <w:pPr>
        <w:rPr>
          <w:rFonts w:ascii="Arial" w:hAnsi="Arial" w:cs="Arial"/>
          <w:lang w:val="fr-FR"/>
        </w:rPr>
      </w:pPr>
      <w:r w:rsidRPr="00BF40DB">
        <w:rPr>
          <w:rFonts w:ascii="Arial" w:hAnsi="Arial" w:cs="Arial"/>
          <w:lang w:val="fr-FR"/>
        </w:rPr>
        <w:t xml:space="preserve">HATJIGEORGIOU Yioula  </w:t>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尤拉</w:t>
      </w:r>
      <w:proofErr w:type="spellEnd"/>
      <w:r w:rsidRPr="00BF40DB">
        <w:rPr>
          <w:rFonts w:ascii="Arial" w:hAnsi="Arial" w:cs="Arial"/>
          <w:lang w:val="fr-FR"/>
        </w:rPr>
        <w:t xml:space="preserve">• </w:t>
      </w:r>
      <w:proofErr w:type="spellStart"/>
      <w:r w:rsidRPr="00BF40DB">
        <w:rPr>
          <w:rFonts w:ascii="Arial" w:hAnsi="Arial" w:cs="Arial" w:hint="eastAsia"/>
        </w:rPr>
        <w:t>哈吉伊尤伊吾</w:t>
      </w:r>
      <w:proofErr w:type="spellEnd"/>
    </w:p>
    <w:p w14:paraId="2F8C71E1" w14:textId="77777777" w:rsidR="009614DA" w:rsidRPr="00BF40DB" w:rsidRDefault="009614DA" w:rsidP="009614DA">
      <w:pPr>
        <w:rPr>
          <w:rFonts w:ascii="Arial" w:hAnsi="Arial" w:cs="Arial"/>
          <w:lang w:val="fr-FR"/>
        </w:rPr>
      </w:pPr>
      <w:r w:rsidRPr="00BF40DB">
        <w:rPr>
          <w:rFonts w:ascii="Arial" w:hAnsi="Arial" w:cs="Arial"/>
          <w:lang w:val="fr-FR"/>
        </w:rPr>
        <w:t>KRANIDIOTIS Yiannis</w:t>
      </w:r>
      <w:r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雅尼斯</w:t>
      </w:r>
      <w:proofErr w:type="spellEnd"/>
      <w:r w:rsidRPr="00BF40DB">
        <w:rPr>
          <w:rFonts w:ascii="Arial" w:hAnsi="Arial" w:cs="Arial"/>
          <w:lang w:val="fr-FR"/>
        </w:rPr>
        <w:t>•</w:t>
      </w:r>
      <w:proofErr w:type="spellStart"/>
      <w:r w:rsidRPr="00BF40DB">
        <w:rPr>
          <w:rFonts w:ascii="Arial" w:hAnsi="Arial" w:cs="Arial" w:hint="eastAsia"/>
        </w:rPr>
        <w:t>阮迪斯</w:t>
      </w:r>
      <w:proofErr w:type="spellEnd"/>
    </w:p>
    <w:p w14:paraId="39F9822E" w14:textId="77777777" w:rsidR="009614DA" w:rsidRPr="00BF40DB" w:rsidRDefault="009614DA" w:rsidP="009614DA">
      <w:pPr>
        <w:rPr>
          <w:rFonts w:ascii="Arial" w:hAnsi="Arial" w:cs="Arial"/>
          <w:lang w:val="fr-FR"/>
        </w:rPr>
      </w:pPr>
      <w:r w:rsidRPr="00BF40DB">
        <w:rPr>
          <w:rFonts w:ascii="Arial" w:hAnsi="Arial" w:cs="Arial"/>
          <w:lang w:val="fr-FR"/>
        </w:rPr>
        <w:t xml:space="preserve">MICHALOU(di)S Ioannis  </w:t>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雅尼斯</w:t>
      </w:r>
      <w:proofErr w:type="spellEnd"/>
      <w:r w:rsidRPr="00BF40DB">
        <w:rPr>
          <w:rFonts w:ascii="Arial" w:hAnsi="Arial" w:cs="Arial"/>
          <w:lang w:val="fr-FR"/>
        </w:rPr>
        <w:t>•</w:t>
      </w:r>
      <w:proofErr w:type="spellStart"/>
      <w:r w:rsidRPr="00BF40DB">
        <w:rPr>
          <w:rFonts w:ascii="Arial" w:hAnsi="Arial" w:cs="Arial" w:hint="eastAsia"/>
        </w:rPr>
        <w:t>米哈卢斯</w:t>
      </w:r>
      <w:proofErr w:type="spellEnd"/>
    </w:p>
    <w:p w14:paraId="3403F674" w14:textId="77777777" w:rsidR="009614DA" w:rsidRPr="00BF40DB" w:rsidRDefault="009614DA" w:rsidP="009614DA">
      <w:pPr>
        <w:rPr>
          <w:rFonts w:ascii="Arial" w:hAnsi="Arial" w:cs="Arial"/>
          <w:lang w:val="fr-FR"/>
        </w:rPr>
      </w:pPr>
      <w:r w:rsidRPr="00BF40DB">
        <w:rPr>
          <w:rFonts w:ascii="Arial" w:hAnsi="Arial" w:cs="Arial"/>
          <w:lang w:val="fr-FR"/>
        </w:rPr>
        <w:t xml:space="preserve">MORIS Petros </w:t>
      </w:r>
      <w:r w:rsidR="00BF40DB"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彼得</w:t>
      </w:r>
      <w:proofErr w:type="spellEnd"/>
      <w:r w:rsidRPr="00BF40DB">
        <w:rPr>
          <w:rFonts w:ascii="Arial" w:hAnsi="Arial" w:cs="Arial"/>
          <w:lang w:val="fr-FR"/>
        </w:rPr>
        <w:t>•</w:t>
      </w:r>
      <w:proofErr w:type="spellStart"/>
      <w:r w:rsidRPr="00BF40DB">
        <w:rPr>
          <w:rFonts w:ascii="Arial" w:hAnsi="Arial" w:cs="Arial" w:hint="eastAsia"/>
        </w:rPr>
        <w:t>莫瑞斯</w:t>
      </w:r>
      <w:proofErr w:type="spellEnd"/>
    </w:p>
    <w:p w14:paraId="17128E85" w14:textId="77777777" w:rsidR="009614DA" w:rsidRPr="00BF40DB" w:rsidRDefault="009614DA" w:rsidP="009614DA">
      <w:pPr>
        <w:rPr>
          <w:rFonts w:ascii="Arial" w:hAnsi="Arial" w:cs="Arial"/>
          <w:lang w:val="fr-FR"/>
        </w:rPr>
      </w:pPr>
      <w:r w:rsidRPr="00BF40DB">
        <w:rPr>
          <w:rFonts w:ascii="Arial" w:hAnsi="Arial" w:cs="Arial"/>
          <w:lang w:val="fr-FR"/>
        </w:rPr>
        <w:t xml:space="preserve">NAVRIDIS Nikos  </w:t>
      </w:r>
      <w:r w:rsidR="00BF40DB"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尼克斯</w:t>
      </w:r>
      <w:proofErr w:type="spellEnd"/>
      <w:r w:rsidRPr="00BF40DB">
        <w:rPr>
          <w:rFonts w:ascii="Arial" w:hAnsi="Arial" w:cs="Arial"/>
          <w:lang w:val="fr-FR"/>
        </w:rPr>
        <w:t>•</w:t>
      </w:r>
      <w:proofErr w:type="spellStart"/>
      <w:r w:rsidRPr="00BF40DB">
        <w:rPr>
          <w:rFonts w:ascii="Arial" w:hAnsi="Arial" w:cs="Arial" w:hint="eastAsia"/>
        </w:rPr>
        <w:t>纳瑞帝斯</w:t>
      </w:r>
      <w:proofErr w:type="spellEnd"/>
    </w:p>
    <w:p w14:paraId="3DF237A5" w14:textId="77777777" w:rsidR="009614DA" w:rsidRPr="00BF40DB" w:rsidRDefault="009614DA" w:rsidP="009614DA">
      <w:pPr>
        <w:rPr>
          <w:rFonts w:ascii="Arial" w:hAnsi="Arial" w:cs="Arial"/>
          <w:lang w:val="fr-FR"/>
        </w:rPr>
      </w:pPr>
      <w:r w:rsidRPr="00BF40DB">
        <w:rPr>
          <w:rFonts w:ascii="Arial" w:hAnsi="Arial" w:cs="Arial"/>
          <w:lang w:val="fr-FR"/>
        </w:rPr>
        <w:t xml:space="preserve">PAPADOPOULOS Nikos </w:t>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尼克斯</w:t>
      </w:r>
      <w:proofErr w:type="spellEnd"/>
      <w:r w:rsidRPr="00BF40DB">
        <w:rPr>
          <w:rFonts w:ascii="Arial" w:hAnsi="Arial" w:cs="Arial"/>
          <w:lang w:val="fr-FR"/>
        </w:rPr>
        <w:t>•</w:t>
      </w:r>
      <w:proofErr w:type="spellStart"/>
      <w:r w:rsidRPr="00BF40DB">
        <w:rPr>
          <w:rFonts w:ascii="Arial" w:hAnsi="Arial" w:cs="Arial" w:hint="eastAsia"/>
        </w:rPr>
        <w:t>帕帕多普罗斯</w:t>
      </w:r>
      <w:proofErr w:type="spellEnd"/>
    </w:p>
    <w:p w14:paraId="104D78AE" w14:textId="77777777" w:rsidR="009614DA" w:rsidRPr="00BF40DB" w:rsidRDefault="009614DA" w:rsidP="009614DA">
      <w:pPr>
        <w:rPr>
          <w:rFonts w:ascii="Arial" w:hAnsi="Arial" w:cs="Arial"/>
          <w:lang w:val="fr-FR"/>
        </w:rPr>
      </w:pPr>
      <w:r w:rsidRPr="00BF40DB">
        <w:rPr>
          <w:rFonts w:ascii="Arial" w:hAnsi="Arial" w:cs="Arial"/>
          <w:lang w:val="fr-FR"/>
        </w:rPr>
        <w:t xml:space="preserve">PAPAMARGARITI Eva </w:t>
      </w:r>
      <w:r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伊娃</w:t>
      </w:r>
      <w:proofErr w:type="spellEnd"/>
      <w:r w:rsidRPr="00BF40DB">
        <w:rPr>
          <w:rFonts w:ascii="Arial" w:hAnsi="Arial" w:cs="Arial"/>
          <w:lang w:val="fr-FR"/>
        </w:rPr>
        <w:t>•</w:t>
      </w:r>
      <w:proofErr w:type="spellStart"/>
      <w:r w:rsidRPr="00BF40DB">
        <w:rPr>
          <w:rFonts w:ascii="Arial" w:hAnsi="Arial" w:cs="Arial" w:hint="eastAsia"/>
        </w:rPr>
        <w:t>帕帕玛亚瑞蒂</w:t>
      </w:r>
      <w:proofErr w:type="spellEnd"/>
    </w:p>
    <w:p w14:paraId="071B667C" w14:textId="77777777" w:rsidR="009614DA" w:rsidRPr="00BF40DB" w:rsidRDefault="009614DA" w:rsidP="009614DA">
      <w:pPr>
        <w:rPr>
          <w:rFonts w:ascii="Arial" w:hAnsi="Arial" w:cs="Arial"/>
          <w:lang w:val="fr-FR"/>
        </w:rPr>
      </w:pPr>
      <w:r w:rsidRPr="00BF40DB">
        <w:rPr>
          <w:rFonts w:ascii="Arial" w:hAnsi="Arial" w:cs="Arial"/>
          <w:lang w:val="fr-FR"/>
        </w:rPr>
        <w:t xml:space="preserve">PAPAPHILIPPOU Aemilia  </w:t>
      </w:r>
      <w:r w:rsidR="00BF40DB" w:rsidRPr="00BF40DB">
        <w:rPr>
          <w:rFonts w:ascii="Arial" w:hAnsi="Arial" w:cs="Arial"/>
          <w:lang w:val="fr-FR"/>
        </w:rPr>
        <w:tab/>
      </w:r>
      <w:proofErr w:type="spellStart"/>
      <w:r w:rsidRPr="00BF40DB">
        <w:rPr>
          <w:rFonts w:ascii="Arial" w:hAnsi="Arial" w:cs="Arial" w:hint="eastAsia"/>
        </w:rPr>
        <w:t>阿米利亚</w:t>
      </w:r>
      <w:proofErr w:type="spellEnd"/>
      <w:r w:rsidRPr="00BF40DB">
        <w:rPr>
          <w:rFonts w:ascii="Arial" w:hAnsi="Arial" w:cs="Arial"/>
          <w:lang w:val="fr-FR"/>
        </w:rPr>
        <w:t>•</w:t>
      </w:r>
      <w:proofErr w:type="spellStart"/>
      <w:r w:rsidRPr="00BF40DB">
        <w:rPr>
          <w:rFonts w:ascii="Arial" w:hAnsi="Arial" w:cs="Arial" w:hint="eastAsia"/>
        </w:rPr>
        <w:t>帕帕菲利浦</w:t>
      </w:r>
      <w:proofErr w:type="spellEnd"/>
    </w:p>
    <w:p w14:paraId="41374A29" w14:textId="77777777" w:rsidR="009614DA" w:rsidRPr="00BF40DB" w:rsidRDefault="009614DA" w:rsidP="009614DA">
      <w:pPr>
        <w:rPr>
          <w:rFonts w:ascii="Arial" w:hAnsi="Arial" w:cs="Arial"/>
          <w:lang w:val="fr-FR"/>
        </w:rPr>
      </w:pPr>
      <w:r w:rsidRPr="00BF40DB">
        <w:rPr>
          <w:rFonts w:ascii="Arial" w:hAnsi="Arial" w:cs="Arial"/>
          <w:lang w:val="fr-FR"/>
        </w:rPr>
        <w:t xml:space="preserve">PASTRA Nafsika  </w:t>
      </w:r>
      <w:r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纳夫斯卡</w:t>
      </w:r>
      <w:proofErr w:type="spellEnd"/>
      <w:r w:rsidRPr="00BF40DB">
        <w:rPr>
          <w:rFonts w:ascii="Arial" w:hAnsi="Arial" w:cs="Arial"/>
          <w:lang w:val="fr-FR"/>
        </w:rPr>
        <w:t>•</w:t>
      </w:r>
      <w:proofErr w:type="spellStart"/>
      <w:r w:rsidRPr="00BF40DB">
        <w:rPr>
          <w:rFonts w:ascii="Arial" w:hAnsi="Arial" w:cs="Arial" w:hint="eastAsia"/>
        </w:rPr>
        <w:t>帕斯特拉</w:t>
      </w:r>
      <w:proofErr w:type="spellEnd"/>
    </w:p>
    <w:p w14:paraId="0124D9B2" w14:textId="77777777" w:rsidR="009614DA" w:rsidRPr="00BF40DB" w:rsidRDefault="009614DA" w:rsidP="009614DA">
      <w:pPr>
        <w:rPr>
          <w:rFonts w:ascii="Arial" w:hAnsi="Arial" w:cs="Arial"/>
          <w:lang w:val="fr-FR"/>
        </w:rPr>
      </w:pPr>
      <w:r w:rsidRPr="00BF40DB">
        <w:rPr>
          <w:rFonts w:ascii="Arial" w:hAnsi="Arial" w:cs="Arial"/>
          <w:lang w:val="fr-FR"/>
        </w:rPr>
        <w:t xml:space="preserve">ROUFANIS Aristotle  </w:t>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亚里士多德</w:t>
      </w:r>
      <w:proofErr w:type="spellEnd"/>
      <w:r w:rsidRPr="00BF40DB">
        <w:rPr>
          <w:rFonts w:ascii="Arial" w:hAnsi="Arial" w:cs="Arial"/>
          <w:lang w:val="fr-FR"/>
        </w:rPr>
        <w:t>•</w:t>
      </w:r>
      <w:proofErr w:type="spellStart"/>
      <w:r w:rsidRPr="00BF40DB">
        <w:rPr>
          <w:rFonts w:ascii="Arial" w:hAnsi="Arial" w:cs="Arial" w:hint="eastAsia"/>
        </w:rPr>
        <w:t>鲁法尼斯</w:t>
      </w:r>
      <w:proofErr w:type="spellEnd"/>
    </w:p>
    <w:p w14:paraId="7DC02A1F" w14:textId="77777777" w:rsidR="009614DA" w:rsidRPr="00BF40DB" w:rsidRDefault="009614DA" w:rsidP="009614DA">
      <w:pPr>
        <w:rPr>
          <w:rFonts w:ascii="Arial" w:hAnsi="Arial" w:cs="Arial"/>
          <w:lang w:val="fr-FR"/>
        </w:rPr>
      </w:pPr>
      <w:r w:rsidRPr="00BF40DB">
        <w:rPr>
          <w:rFonts w:ascii="Arial" w:hAnsi="Arial" w:cs="Arial"/>
          <w:lang w:val="fr-FR"/>
        </w:rPr>
        <w:t>SAMARAS Lucas</w:t>
      </w:r>
      <w:r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卢卡斯</w:t>
      </w:r>
      <w:proofErr w:type="spellEnd"/>
      <w:r w:rsidRPr="00BF40DB">
        <w:rPr>
          <w:rFonts w:ascii="Arial" w:hAnsi="Arial" w:cs="Arial"/>
          <w:lang w:val="fr-FR"/>
        </w:rPr>
        <w:t>•</w:t>
      </w:r>
      <w:proofErr w:type="spellStart"/>
      <w:r w:rsidRPr="00BF40DB">
        <w:rPr>
          <w:rFonts w:ascii="Arial" w:hAnsi="Arial" w:cs="Arial" w:hint="eastAsia"/>
        </w:rPr>
        <w:t>萨马拉斯</w:t>
      </w:r>
      <w:proofErr w:type="spellEnd"/>
    </w:p>
    <w:p w14:paraId="501CEAC3" w14:textId="77777777" w:rsidR="009614DA" w:rsidRPr="00BF40DB" w:rsidRDefault="009614DA" w:rsidP="009614DA">
      <w:pPr>
        <w:rPr>
          <w:rFonts w:ascii="Arial" w:hAnsi="Arial" w:cs="Arial"/>
          <w:lang w:val="fr-FR"/>
        </w:rPr>
      </w:pPr>
      <w:r w:rsidRPr="00BF40DB">
        <w:rPr>
          <w:rFonts w:ascii="Arial" w:hAnsi="Arial" w:cs="Arial"/>
          <w:lang w:val="fr-FR"/>
        </w:rPr>
        <w:t xml:space="preserve">SANTORINEOS Manthos </w:t>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曼托斯</w:t>
      </w:r>
      <w:proofErr w:type="spellEnd"/>
      <w:r w:rsidRPr="00BF40DB">
        <w:rPr>
          <w:rFonts w:ascii="Arial" w:hAnsi="Arial" w:cs="Arial"/>
          <w:lang w:val="fr-FR"/>
        </w:rPr>
        <w:t>•</w:t>
      </w:r>
      <w:proofErr w:type="spellStart"/>
      <w:r w:rsidRPr="00BF40DB">
        <w:rPr>
          <w:rFonts w:ascii="Arial" w:hAnsi="Arial" w:cs="Arial" w:hint="eastAsia"/>
        </w:rPr>
        <w:t>萨托瑞纳斯</w:t>
      </w:r>
      <w:proofErr w:type="spellEnd"/>
    </w:p>
    <w:p w14:paraId="006717D4" w14:textId="77777777" w:rsidR="009614DA" w:rsidRPr="00BF40DB" w:rsidRDefault="009614DA" w:rsidP="009614DA">
      <w:pPr>
        <w:rPr>
          <w:rFonts w:ascii="Arial" w:hAnsi="Arial" w:cs="Arial"/>
          <w:lang w:val="fr-FR"/>
        </w:rPr>
      </w:pPr>
      <w:r w:rsidRPr="00BF40DB">
        <w:rPr>
          <w:rFonts w:ascii="Arial" w:hAnsi="Arial" w:cs="Arial"/>
          <w:lang w:val="fr-FR"/>
        </w:rPr>
        <w:t xml:space="preserve">Stelarc  </w:t>
      </w:r>
      <w:r w:rsidR="00BF40DB"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斯泰拉克</w:t>
      </w:r>
      <w:proofErr w:type="spellEnd"/>
    </w:p>
    <w:p w14:paraId="0E09E374" w14:textId="77777777" w:rsidR="009614DA" w:rsidRPr="00BF40DB" w:rsidRDefault="009614DA" w:rsidP="009614DA">
      <w:pPr>
        <w:rPr>
          <w:rFonts w:ascii="Arial" w:hAnsi="Arial" w:cs="Arial"/>
          <w:lang w:val="fr-FR"/>
        </w:rPr>
      </w:pPr>
      <w:r w:rsidRPr="00BF40DB">
        <w:rPr>
          <w:rFonts w:ascii="Arial" w:hAnsi="Arial" w:cs="Arial"/>
          <w:lang w:val="fr-FR"/>
        </w:rPr>
        <w:t xml:space="preserve">STRAPATSAKI Marianna  </w:t>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玛瑞亚娜</w:t>
      </w:r>
      <w:proofErr w:type="spellEnd"/>
      <w:r w:rsidRPr="00BF40DB">
        <w:rPr>
          <w:rFonts w:ascii="Arial" w:hAnsi="Arial" w:cs="Arial"/>
          <w:lang w:val="fr-FR"/>
        </w:rPr>
        <w:t>•</w:t>
      </w:r>
      <w:proofErr w:type="spellStart"/>
      <w:r w:rsidRPr="00BF40DB">
        <w:rPr>
          <w:rFonts w:ascii="Arial" w:hAnsi="Arial" w:cs="Arial" w:hint="eastAsia"/>
        </w:rPr>
        <w:t>斯塔帕萨基</w:t>
      </w:r>
      <w:proofErr w:type="spellEnd"/>
    </w:p>
    <w:p w14:paraId="2C679EE7" w14:textId="77777777" w:rsidR="009614DA" w:rsidRPr="00BF40DB" w:rsidRDefault="009614DA" w:rsidP="009614DA">
      <w:pPr>
        <w:rPr>
          <w:rFonts w:ascii="Arial" w:hAnsi="Arial" w:cs="Arial"/>
          <w:lang w:val="fr-FR"/>
        </w:rPr>
      </w:pPr>
      <w:r w:rsidRPr="00BF40DB">
        <w:rPr>
          <w:rFonts w:ascii="Arial" w:hAnsi="Arial" w:cs="Arial"/>
          <w:lang w:val="fr-FR"/>
        </w:rPr>
        <w:t xml:space="preserve">TAKIS  </w:t>
      </w:r>
      <w:r w:rsidR="00BF40DB"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塔基斯</w:t>
      </w:r>
      <w:proofErr w:type="spellEnd"/>
    </w:p>
    <w:p w14:paraId="1E47C9E2" w14:textId="77777777" w:rsidR="009614DA" w:rsidRPr="00BF40DB" w:rsidRDefault="009614DA" w:rsidP="009614DA">
      <w:pPr>
        <w:rPr>
          <w:rFonts w:ascii="Arial" w:hAnsi="Arial" w:cs="Arial"/>
          <w:lang w:val="fr-FR"/>
        </w:rPr>
      </w:pPr>
      <w:r w:rsidRPr="00BF40DB">
        <w:rPr>
          <w:rFonts w:ascii="Arial" w:hAnsi="Arial" w:cs="Arial"/>
          <w:lang w:val="fr-FR"/>
        </w:rPr>
        <w:t xml:space="preserve">THEODOULOS  </w:t>
      </w:r>
      <w:r w:rsidR="00BF40DB"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思奥多普罗斯</w:t>
      </w:r>
      <w:proofErr w:type="spellEnd"/>
      <w:r w:rsidRPr="00BF40DB">
        <w:rPr>
          <w:rFonts w:ascii="Arial" w:hAnsi="Arial" w:cs="Arial"/>
          <w:lang w:val="fr-FR"/>
        </w:rPr>
        <w:t xml:space="preserve"> </w:t>
      </w:r>
    </w:p>
    <w:p w14:paraId="4318B779" w14:textId="77777777" w:rsidR="009614DA" w:rsidRPr="00BF40DB" w:rsidRDefault="009614DA" w:rsidP="009614DA">
      <w:pPr>
        <w:rPr>
          <w:rFonts w:ascii="Arial" w:hAnsi="Arial" w:cs="Arial"/>
          <w:lang w:val="fr-FR"/>
        </w:rPr>
      </w:pPr>
      <w:r w:rsidRPr="00BF40DB">
        <w:rPr>
          <w:rFonts w:ascii="Arial" w:hAnsi="Arial" w:cs="Arial"/>
          <w:lang w:val="fr-FR"/>
        </w:rPr>
        <w:t>TRAGKAS Dimitris</w:t>
      </w:r>
      <w:r w:rsidR="00BF40DB"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迪米修斯</w:t>
      </w:r>
      <w:proofErr w:type="spellEnd"/>
      <w:r w:rsidRPr="00BF40DB">
        <w:rPr>
          <w:rFonts w:ascii="Arial" w:hAnsi="Arial" w:cs="Arial"/>
          <w:lang w:val="fr-FR"/>
        </w:rPr>
        <w:t>•</w:t>
      </w:r>
      <w:proofErr w:type="spellStart"/>
      <w:r w:rsidRPr="00BF40DB">
        <w:rPr>
          <w:rFonts w:ascii="Arial" w:hAnsi="Arial" w:cs="Arial" w:hint="eastAsia"/>
        </w:rPr>
        <w:t>特拉卡斯</w:t>
      </w:r>
      <w:proofErr w:type="spellEnd"/>
    </w:p>
    <w:p w14:paraId="264364AA" w14:textId="77777777" w:rsidR="009614DA" w:rsidRPr="00BF40DB" w:rsidRDefault="009614DA" w:rsidP="009614DA">
      <w:pPr>
        <w:rPr>
          <w:rFonts w:ascii="Arial" w:hAnsi="Arial" w:cs="Arial"/>
          <w:lang w:val="fr-FR"/>
        </w:rPr>
      </w:pPr>
      <w:r w:rsidRPr="00BF40DB">
        <w:rPr>
          <w:rFonts w:ascii="Arial" w:hAnsi="Arial" w:cs="Arial"/>
          <w:lang w:val="fr-FR"/>
        </w:rPr>
        <w:t xml:space="preserve">TRIANTAFYLLIDIS Theo   </w:t>
      </w:r>
      <w:r w:rsidR="00BF40DB" w:rsidRPr="00BF40DB">
        <w:rPr>
          <w:rFonts w:ascii="Arial" w:hAnsi="Arial" w:cs="Arial"/>
          <w:lang w:val="fr-FR"/>
        </w:rPr>
        <w:tab/>
      </w:r>
      <w:proofErr w:type="spellStart"/>
      <w:r w:rsidRPr="00BF40DB">
        <w:rPr>
          <w:rFonts w:ascii="Arial" w:hAnsi="Arial" w:cs="Arial" w:hint="eastAsia"/>
        </w:rPr>
        <w:t>思奥</w:t>
      </w:r>
      <w:proofErr w:type="spellEnd"/>
      <w:r w:rsidRPr="00BF40DB">
        <w:rPr>
          <w:rFonts w:ascii="Arial" w:hAnsi="Arial" w:cs="Arial"/>
          <w:lang w:val="fr-FR"/>
        </w:rPr>
        <w:t>•</w:t>
      </w:r>
      <w:proofErr w:type="spellStart"/>
      <w:r w:rsidRPr="00BF40DB">
        <w:rPr>
          <w:rFonts w:ascii="Arial" w:hAnsi="Arial" w:cs="Arial" w:hint="eastAsia"/>
        </w:rPr>
        <w:t>特安达菲利蒂斯</w:t>
      </w:r>
      <w:proofErr w:type="spellEnd"/>
    </w:p>
    <w:p w14:paraId="0279A115" w14:textId="77777777" w:rsidR="009614DA" w:rsidRPr="00BF40DB" w:rsidRDefault="009614DA" w:rsidP="009614DA">
      <w:pPr>
        <w:rPr>
          <w:rFonts w:ascii="Arial" w:hAnsi="Arial" w:cs="Arial"/>
          <w:lang w:val="fr-FR"/>
        </w:rPr>
      </w:pPr>
      <w:r w:rsidRPr="00BF40DB">
        <w:rPr>
          <w:rFonts w:ascii="Arial" w:hAnsi="Arial" w:cs="Arial"/>
          <w:lang w:val="fr-FR"/>
        </w:rPr>
        <w:t xml:space="preserve">TSOCLIS Costas  </w:t>
      </w:r>
      <w:r w:rsidR="00BF40DB"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科斯塔斯</w:t>
      </w:r>
      <w:proofErr w:type="spellEnd"/>
      <w:r w:rsidRPr="00BF40DB">
        <w:rPr>
          <w:rFonts w:ascii="Arial" w:hAnsi="Arial" w:cs="Arial"/>
          <w:lang w:val="fr-FR"/>
        </w:rPr>
        <w:t>•</w:t>
      </w:r>
      <w:proofErr w:type="spellStart"/>
      <w:r w:rsidRPr="00BF40DB">
        <w:rPr>
          <w:rFonts w:ascii="Arial" w:hAnsi="Arial" w:cs="Arial" w:hint="eastAsia"/>
        </w:rPr>
        <w:t>索克利斯</w:t>
      </w:r>
      <w:proofErr w:type="spellEnd"/>
    </w:p>
    <w:p w14:paraId="0F255582" w14:textId="77777777" w:rsidR="009614DA" w:rsidRPr="00BF40DB" w:rsidRDefault="009614DA" w:rsidP="009614DA">
      <w:pPr>
        <w:rPr>
          <w:rFonts w:ascii="Arial" w:hAnsi="Arial" w:cs="Arial"/>
          <w:lang w:val="fr-FR"/>
        </w:rPr>
      </w:pPr>
      <w:r w:rsidRPr="00BF40DB">
        <w:rPr>
          <w:rFonts w:ascii="Arial" w:hAnsi="Arial" w:cs="Arial"/>
          <w:lang w:val="fr-FR"/>
        </w:rPr>
        <w:t xml:space="preserve">VAROTSOS Costas  </w:t>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科斯塔斯</w:t>
      </w:r>
      <w:proofErr w:type="spellEnd"/>
      <w:r w:rsidRPr="00BF40DB">
        <w:rPr>
          <w:rFonts w:ascii="Arial" w:hAnsi="Arial" w:cs="Arial"/>
          <w:lang w:val="fr-FR"/>
        </w:rPr>
        <w:t>•</w:t>
      </w:r>
      <w:proofErr w:type="spellStart"/>
      <w:r w:rsidRPr="00BF40DB">
        <w:rPr>
          <w:rFonts w:ascii="Arial" w:hAnsi="Arial" w:cs="Arial" w:hint="eastAsia"/>
        </w:rPr>
        <w:t>瓦若索斯</w:t>
      </w:r>
      <w:proofErr w:type="spellEnd"/>
    </w:p>
    <w:p w14:paraId="264E1C85" w14:textId="77777777" w:rsidR="009614DA" w:rsidRPr="00BF40DB" w:rsidRDefault="009614DA" w:rsidP="009614DA">
      <w:pPr>
        <w:rPr>
          <w:rFonts w:ascii="Arial" w:hAnsi="Arial" w:cs="Arial"/>
          <w:lang w:val="fr-FR"/>
        </w:rPr>
      </w:pPr>
      <w:r w:rsidRPr="00BF40DB">
        <w:rPr>
          <w:rFonts w:ascii="Arial" w:hAnsi="Arial" w:cs="Arial"/>
          <w:lang w:val="fr-FR"/>
        </w:rPr>
        <w:t xml:space="preserve">VENETOPOULOS Babis  </w:t>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巴比斯</w:t>
      </w:r>
      <w:proofErr w:type="spellEnd"/>
      <w:r w:rsidRPr="00BF40DB">
        <w:rPr>
          <w:rFonts w:ascii="Arial" w:hAnsi="Arial" w:cs="Arial"/>
          <w:lang w:val="fr-FR"/>
        </w:rPr>
        <w:t>•</w:t>
      </w:r>
      <w:proofErr w:type="spellStart"/>
      <w:r w:rsidRPr="00BF40DB">
        <w:rPr>
          <w:rFonts w:ascii="Arial" w:hAnsi="Arial" w:cs="Arial" w:hint="eastAsia"/>
        </w:rPr>
        <w:t>瓦乃托普罗斯</w:t>
      </w:r>
      <w:proofErr w:type="spellEnd"/>
    </w:p>
    <w:p w14:paraId="1DA8DEF4" w14:textId="77777777" w:rsidR="009614DA" w:rsidRPr="00BF40DB" w:rsidRDefault="009614DA" w:rsidP="009614DA">
      <w:pPr>
        <w:rPr>
          <w:rFonts w:ascii="Arial" w:hAnsi="Arial" w:cs="Arial"/>
          <w:lang w:val="fr-FR"/>
        </w:rPr>
      </w:pPr>
      <w:r w:rsidRPr="00BF40DB">
        <w:rPr>
          <w:rFonts w:ascii="Arial" w:hAnsi="Arial" w:cs="Arial"/>
          <w:lang w:val="fr-FR"/>
        </w:rPr>
        <w:t xml:space="preserve">VENIERI Lydia  </w:t>
      </w:r>
      <w:r w:rsidR="00BF40DB" w:rsidRPr="00BF40DB">
        <w:rPr>
          <w:rFonts w:ascii="Arial" w:hAnsi="Arial" w:cs="Arial"/>
          <w:lang w:val="fr-FR"/>
        </w:rPr>
        <w:tab/>
      </w:r>
      <w:r w:rsidR="00BF40DB"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莉迪娅</w:t>
      </w:r>
      <w:proofErr w:type="spellEnd"/>
      <w:r w:rsidRPr="00BF40DB">
        <w:rPr>
          <w:rFonts w:ascii="Arial" w:hAnsi="Arial" w:cs="Arial"/>
          <w:lang w:val="fr-FR"/>
        </w:rPr>
        <w:t>•</w:t>
      </w:r>
      <w:proofErr w:type="spellStart"/>
      <w:r w:rsidRPr="00BF40DB">
        <w:rPr>
          <w:rFonts w:ascii="Arial" w:hAnsi="Arial" w:cs="Arial" w:hint="eastAsia"/>
        </w:rPr>
        <w:t>万尼瑞</w:t>
      </w:r>
      <w:proofErr w:type="spellEnd"/>
    </w:p>
    <w:p w14:paraId="727DF8CD" w14:textId="77777777" w:rsidR="009614DA" w:rsidRPr="00BF40DB" w:rsidRDefault="009614DA" w:rsidP="009614DA">
      <w:pPr>
        <w:rPr>
          <w:rFonts w:ascii="Arial" w:hAnsi="Arial" w:cs="Arial"/>
          <w:lang w:val="fr-FR"/>
        </w:rPr>
      </w:pPr>
      <w:r w:rsidRPr="00BF40DB">
        <w:rPr>
          <w:rFonts w:ascii="Arial" w:hAnsi="Arial" w:cs="Arial"/>
          <w:lang w:val="fr-FR"/>
        </w:rPr>
        <w:t>XAGORARIS Pantelis</w:t>
      </w:r>
      <w:r w:rsidRPr="00BF40DB">
        <w:rPr>
          <w:rFonts w:ascii="Arial" w:hAnsi="Arial" w:cs="Arial"/>
          <w:lang w:val="fr-FR"/>
        </w:rPr>
        <w:tab/>
      </w:r>
      <w:r w:rsidR="00BF40DB" w:rsidRPr="00BF40DB">
        <w:rPr>
          <w:rFonts w:ascii="Arial" w:hAnsi="Arial" w:cs="Arial"/>
          <w:lang w:val="fr-FR"/>
        </w:rPr>
        <w:tab/>
      </w:r>
      <w:proofErr w:type="spellStart"/>
      <w:r w:rsidRPr="00BF40DB">
        <w:rPr>
          <w:rFonts w:ascii="Arial" w:hAnsi="Arial" w:cs="Arial" w:hint="eastAsia"/>
        </w:rPr>
        <w:t>帕蒂里斯</w:t>
      </w:r>
      <w:proofErr w:type="spellEnd"/>
      <w:r w:rsidRPr="00BF40DB">
        <w:rPr>
          <w:rFonts w:ascii="Arial" w:hAnsi="Arial" w:cs="Arial"/>
          <w:lang w:val="fr-FR"/>
        </w:rPr>
        <w:t xml:space="preserve"> •</w:t>
      </w:r>
      <w:proofErr w:type="spellStart"/>
      <w:r w:rsidRPr="00BF40DB">
        <w:rPr>
          <w:rFonts w:ascii="Arial" w:hAnsi="Arial" w:cs="Arial" w:hint="eastAsia"/>
        </w:rPr>
        <w:t>哈若拉瑞斯</w:t>
      </w:r>
      <w:proofErr w:type="spellEnd"/>
    </w:p>
    <w:p w14:paraId="65BEB938" w14:textId="77777777" w:rsidR="009614DA" w:rsidRPr="00BF40DB" w:rsidRDefault="009614DA" w:rsidP="009614DA">
      <w:pPr>
        <w:rPr>
          <w:rFonts w:ascii="Arial" w:hAnsi="Arial" w:cs="Arial"/>
          <w:lang w:val="fr-FR"/>
        </w:rPr>
      </w:pPr>
      <w:r w:rsidRPr="00BF40DB">
        <w:rPr>
          <w:rFonts w:ascii="Arial" w:hAnsi="Arial" w:cs="Arial"/>
          <w:lang w:val="fr-FR"/>
        </w:rPr>
        <w:t xml:space="preserve">ZONGOLOPOULOS George </w:t>
      </w:r>
      <w:r w:rsidR="00BF40DB" w:rsidRPr="00BF40DB">
        <w:rPr>
          <w:rFonts w:ascii="Arial" w:hAnsi="Arial" w:cs="Arial"/>
          <w:lang w:val="fr-FR"/>
        </w:rPr>
        <w:tab/>
      </w:r>
      <w:proofErr w:type="spellStart"/>
      <w:r w:rsidRPr="00BF40DB">
        <w:rPr>
          <w:rFonts w:ascii="Arial" w:hAnsi="Arial" w:cs="Arial" w:hint="eastAsia"/>
        </w:rPr>
        <w:t>乔治</w:t>
      </w:r>
      <w:proofErr w:type="spellEnd"/>
      <w:r w:rsidRPr="00BF40DB">
        <w:rPr>
          <w:rFonts w:ascii="Arial" w:hAnsi="Arial" w:cs="Arial"/>
          <w:lang w:val="fr-FR"/>
        </w:rPr>
        <w:t>•</w:t>
      </w:r>
      <w:proofErr w:type="spellStart"/>
      <w:r w:rsidRPr="00BF40DB">
        <w:rPr>
          <w:rFonts w:ascii="Arial" w:hAnsi="Arial" w:cs="Arial" w:hint="eastAsia"/>
        </w:rPr>
        <w:t>宗戈罗普洛斯</w:t>
      </w:r>
      <w:proofErr w:type="spellEnd"/>
    </w:p>
    <w:p w14:paraId="60D49726" w14:textId="77777777" w:rsidR="007D2ED8" w:rsidRPr="00BF40DB" w:rsidRDefault="007D2ED8">
      <w:pPr>
        <w:rPr>
          <w:lang w:val="fr-FR"/>
        </w:rPr>
      </w:pPr>
    </w:p>
    <w:p w14:paraId="56B765AB" w14:textId="77777777" w:rsidR="00BF40DB" w:rsidRPr="00BF40DB" w:rsidRDefault="00BF40DB">
      <w:pPr>
        <w:rPr>
          <w:lang w:val="fr-FR"/>
        </w:rPr>
      </w:pPr>
    </w:p>
    <w:p w14:paraId="54C43B4B" w14:textId="77777777" w:rsidR="00BF40DB" w:rsidRPr="00BF40DB" w:rsidRDefault="00BF40DB" w:rsidP="00BF40DB">
      <w:pPr>
        <w:jc w:val="both"/>
        <w:rPr>
          <w:rFonts w:ascii="Arial" w:hAnsi="Arial" w:cs="Arial"/>
          <w:b/>
          <w:color w:val="000000"/>
          <w:lang w:val="en-US" w:eastAsia="zh-CN"/>
        </w:rPr>
      </w:pPr>
      <w:r w:rsidRPr="00BF40DB">
        <w:rPr>
          <w:rFonts w:ascii="Arial" w:hAnsi="Arial" w:cs="Arial"/>
          <w:b/>
          <w:color w:val="000000"/>
          <w:lang w:val="en-US"/>
        </w:rPr>
        <w:t xml:space="preserve">Introduction </w:t>
      </w:r>
      <w:r w:rsidRPr="00BF40DB">
        <w:rPr>
          <w:rFonts w:ascii="Arial" w:hAnsi="Arial" w:cs="Arial"/>
          <w:b/>
          <w:color w:val="000000"/>
          <w:lang w:val="en-US" w:eastAsia="zh-CN"/>
        </w:rPr>
        <w:t>by the Curator</w:t>
      </w:r>
      <w:r w:rsidRPr="00BF40DB">
        <w:rPr>
          <w:rFonts w:ascii="Arial" w:hAnsi="Arial" w:cs="Arial"/>
          <w:b/>
          <w:color w:val="000000"/>
          <w:lang w:val="en-US"/>
        </w:rPr>
        <w:t xml:space="preserve"> of the Guest Country of Honor, Katerina Koskina  </w:t>
      </w:r>
    </w:p>
    <w:p w14:paraId="072394DA" w14:textId="77777777" w:rsidR="00BF40DB" w:rsidRPr="00BF40DB" w:rsidRDefault="00BF40DB" w:rsidP="00BF40DB">
      <w:pPr>
        <w:jc w:val="both"/>
        <w:rPr>
          <w:rFonts w:ascii="Arial" w:hAnsi="Arial" w:cs="Arial"/>
          <w:b/>
          <w:color w:val="000000"/>
          <w:lang w:val="en-US"/>
        </w:rPr>
      </w:pPr>
    </w:p>
    <w:p w14:paraId="7B12122F" w14:textId="77777777" w:rsidR="00BF40DB" w:rsidRPr="00BF40DB" w:rsidRDefault="00BF40DB" w:rsidP="00BF40DB">
      <w:pPr>
        <w:jc w:val="both"/>
        <w:rPr>
          <w:rFonts w:ascii="Arial" w:hAnsi="Arial" w:cs="Arial"/>
          <w:lang w:val="en-US"/>
        </w:rPr>
      </w:pPr>
      <w:r w:rsidRPr="00BF40DB">
        <w:rPr>
          <w:rFonts w:ascii="Arial" w:hAnsi="Arial" w:cs="Arial"/>
          <w:lang w:val="en-US"/>
        </w:rPr>
        <w:t>Tides of centuries gone, tides of centuries to come -- and amidst the ever-shifting sands of time, we find ourselves twenty years into the 21st century. We are living in a historical moment of global change due, in part, to the unprecedented developments in technology leading us forward to a largely predicted common future. Simultaneously, however, we have the persistent need to delve into the tides of the past, to our principles, traditions, roots, making connections with our cultural heritage. This crossroads of the tides of past and future worlds affects and is affected by art across the globe navigating inspiration in this flow of change.</w:t>
      </w:r>
    </w:p>
    <w:p w14:paraId="7F508E9B" w14:textId="77777777" w:rsidR="00BF40DB" w:rsidRPr="00BF40DB" w:rsidRDefault="00BF40DB" w:rsidP="00BF40DB">
      <w:pPr>
        <w:jc w:val="both"/>
        <w:rPr>
          <w:rFonts w:ascii="Arial" w:hAnsi="Arial" w:cs="Arial"/>
          <w:lang w:val="en-US"/>
        </w:rPr>
      </w:pPr>
    </w:p>
    <w:p w14:paraId="507BC220" w14:textId="77777777" w:rsidR="00BF40DB" w:rsidRPr="00BF40DB" w:rsidRDefault="00BF40DB" w:rsidP="00BF40DB">
      <w:pPr>
        <w:jc w:val="both"/>
        <w:rPr>
          <w:rFonts w:ascii="Arial" w:hAnsi="Arial" w:cs="Arial"/>
          <w:lang w:val="en-US"/>
        </w:rPr>
      </w:pPr>
      <w:r w:rsidRPr="00BF40DB">
        <w:rPr>
          <w:rFonts w:ascii="Arial" w:hAnsi="Arial" w:cs="Arial"/>
          <w:lang w:val="en-US"/>
        </w:rPr>
        <w:lastRenderedPageBreak/>
        <w:t>Dedicated to immerse ourselves in the flow of these tides -- to contemplate and envision -- we are proud that our proposal was selected to become a part of The Tides of the Century-2020 Ocean Flower Island International Art Exhibition and Greece is honored in its role as Guest Country.</w:t>
      </w:r>
    </w:p>
    <w:p w14:paraId="36D31C2B" w14:textId="77777777" w:rsidR="00BF40DB" w:rsidRPr="00BF40DB" w:rsidRDefault="00BF40DB" w:rsidP="00BF40DB">
      <w:pPr>
        <w:jc w:val="both"/>
        <w:rPr>
          <w:rFonts w:ascii="Arial" w:hAnsi="Arial" w:cs="Arial"/>
          <w:lang w:val="en-US"/>
        </w:rPr>
      </w:pPr>
    </w:p>
    <w:p w14:paraId="5BEC6F97" w14:textId="77777777" w:rsidR="00BF40DB" w:rsidRPr="00BF40DB" w:rsidRDefault="00BF40DB" w:rsidP="00BF40DB">
      <w:pPr>
        <w:jc w:val="both"/>
        <w:rPr>
          <w:rFonts w:ascii="Arial" w:hAnsi="Arial" w:cs="Arial"/>
          <w:lang w:val="en-US"/>
        </w:rPr>
      </w:pPr>
      <w:r w:rsidRPr="00BF40DB">
        <w:rPr>
          <w:rFonts w:ascii="Arial" w:hAnsi="Arial" w:cs="Arial"/>
          <w:lang w:val="en-US"/>
        </w:rPr>
        <w:t>The starting point of our Exhibition Thesis-Antithesis-Synthesis. In the Belt of Change is the common belief that the ancient Greek and Chinese civilizations, which have defined and shaped cultures beyond their borders, shared many common elements toward understanding the world. For both cultures, the world was not limited to the physical earth but encompassed the much wider, complicated, incomprehensible but harmonious structure of the universe. The foundations of these cultures have transcended time and have continued to influence culture throughout the centuries. What similarities can be drawn today between these two countries?</w:t>
      </w:r>
    </w:p>
    <w:p w14:paraId="1881E91F" w14:textId="77777777" w:rsidR="00BF40DB" w:rsidRPr="00BF40DB" w:rsidRDefault="00BF40DB" w:rsidP="00BF40DB">
      <w:pPr>
        <w:jc w:val="both"/>
        <w:rPr>
          <w:rFonts w:ascii="Arial" w:hAnsi="Arial" w:cs="Arial"/>
          <w:lang w:val="en-US"/>
        </w:rPr>
      </w:pPr>
    </w:p>
    <w:p w14:paraId="4AD90801" w14:textId="77777777" w:rsidR="00BF40DB" w:rsidRPr="00BF40DB" w:rsidRDefault="00BF40DB" w:rsidP="00BF40DB">
      <w:pPr>
        <w:jc w:val="both"/>
        <w:rPr>
          <w:rFonts w:ascii="Arial" w:hAnsi="Arial" w:cs="Arial"/>
          <w:lang w:val="en-US"/>
        </w:rPr>
      </w:pPr>
      <w:r w:rsidRPr="00BF40DB">
        <w:rPr>
          <w:rFonts w:ascii="Arial" w:hAnsi="Arial" w:cs="Arial"/>
          <w:lang w:val="en-US"/>
        </w:rPr>
        <w:t>In the global arena, we observe a need to decode and decipher the world around us toward understanding; an urge which fluctuates between the Universe (Cosmos) and humankind. There is also a personal need to find visual and tangible languages to interpret and understand our own world.</w:t>
      </w:r>
    </w:p>
    <w:p w14:paraId="0314DB9E" w14:textId="77777777" w:rsidR="00BF40DB" w:rsidRPr="00BF40DB" w:rsidRDefault="00BF40DB" w:rsidP="00BF40DB">
      <w:pPr>
        <w:jc w:val="both"/>
        <w:rPr>
          <w:rFonts w:ascii="Arial" w:hAnsi="Arial" w:cs="Arial"/>
          <w:lang w:val="en-US"/>
        </w:rPr>
      </w:pPr>
    </w:p>
    <w:p w14:paraId="5239FA4A" w14:textId="77777777" w:rsidR="00BF40DB" w:rsidRPr="00BF40DB" w:rsidRDefault="00BF40DB" w:rsidP="00BF40DB">
      <w:pPr>
        <w:jc w:val="both"/>
        <w:rPr>
          <w:rFonts w:ascii="Arial" w:hAnsi="Arial" w:cs="Arial"/>
          <w:lang w:val="en-US"/>
        </w:rPr>
      </w:pPr>
      <w:r w:rsidRPr="00BF40DB">
        <w:rPr>
          <w:rFonts w:ascii="Arial" w:hAnsi="Arial" w:cs="Arial"/>
          <w:lang w:val="en-US"/>
        </w:rPr>
        <w:t>This Exhibition is structured on the method of discourse, where the flow of time and change is expressed in three stages of development and consciousness—Thesis- Antithesis - Synthesis, rooted in Ancient Greek philosophy, particularly the Socratic obstetric method.</w:t>
      </w:r>
      <w:r w:rsidRPr="00BF40DB">
        <w:rPr>
          <w:rFonts w:ascii="Arial" w:hAnsi="Arial" w:cs="Arial"/>
          <w:lang w:val="en-US" w:eastAsia="zh-CN"/>
        </w:rPr>
        <w:t xml:space="preserve"> </w:t>
      </w:r>
      <w:r w:rsidRPr="00BF40DB">
        <w:rPr>
          <w:rFonts w:ascii="Arial" w:hAnsi="Arial" w:cs="Arial"/>
          <w:lang w:val="en-US"/>
        </w:rPr>
        <w:t>This triadic approach of Thesis-Antithesis-Synthesis represents our perspective in creating this Exhibition and is aligned with the architecture of the building, divided in halls. The Exhibition is designed as an immersive experience for the public to imagine histories and futures, as well as to highlight the concepts of interaction, dialogue and fluidity.</w:t>
      </w:r>
      <w:r w:rsidRPr="00BF40DB">
        <w:rPr>
          <w:rFonts w:ascii="Arial" w:hAnsi="Arial" w:cs="Arial"/>
          <w:lang w:val="en-US" w:eastAsia="zh-CN"/>
        </w:rPr>
        <w:t xml:space="preserve"> </w:t>
      </w:r>
      <w:r w:rsidRPr="00BF40DB">
        <w:rPr>
          <w:rFonts w:ascii="Arial" w:hAnsi="Arial" w:cs="Arial"/>
          <w:lang w:val="en-US"/>
        </w:rPr>
        <w:t xml:space="preserve">(“Ta </w:t>
      </w:r>
      <w:proofErr w:type="spellStart"/>
      <w:r w:rsidRPr="00BF40DB">
        <w:rPr>
          <w:rFonts w:ascii="Arial" w:hAnsi="Arial" w:cs="Arial"/>
          <w:lang w:val="en-US"/>
        </w:rPr>
        <w:t>panta</w:t>
      </w:r>
      <w:proofErr w:type="spellEnd"/>
      <w:r w:rsidRPr="00BF40DB">
        <w:rPr>
          <w:rFonts w:ascii="Arial" w:hAnsi="Arial" w:cs="Arial"/>
          <w:lang w:val="en-US"/>
        </w:rPr>
        <w:t xml:space="preserve"> rei” (everything flows), as stated by the ancient pre-Socratic philosopher Heraclitus, refers to the endless movement which drives humanity to engage with the idea of change and flux, not very different from the Yin and Yang philosophy. The water, particularly, is an element which has played a decisive role not only in ancient economic and territorial expansion, but also in the diffusion of the culture and artistic characteristics of the two countries. Our purpose today is to place emphasis on their similarities as civilizations of great influence across the tides of time and highlight the Belt and Road of China, not only as a trade route, but especially, as a pathway for cultural exchange, such as this significant, International Art Exhibition.</w:t>
      </w:r>
    </w:p>
    <w:p w14:paraId="1543C413" w14:textId="77777777" w:rsidR="00BF40DB" w:rsidRPr="00BF40DB" w:rsidRDefault="00BF40DB" w:rsidP="00BF40DB">
      <w:pPr>
        <w:jc w:val="both"/>
        <w:rPr>
          <w:rFonts w:ascii="Arial" w:hAnsi="Arial" w:cs="Arial"/>
          <w:lang w:val="en-US"/>
        </w:rPr>
      </w:pPr>
    </w:p>
    <w:p w14:paraId="63C5D98D" w14:textId="77777777" w:rsidR="00BF40DB" w:rsidRPr="00BF40DB" w:rsidRDefault="00BF40DB" w:rsidP="00BF40DB">
      <w:pPr>
        <w:jc w:val="both"/>
        <w:rPr>
          <w:rFonts w:ascii="Arial" w:hAnsi="Arial" w:cs="Arial"/>
          <w:lang w:val="en-US"/>
        </w:rPr>
      </w:pPr>
      <w:r w:rsidRPr="00BF40DB">
        <w:rPr>
          <w:rFonts w:ascii="Arial" w:hAnsi="Arial" w:cs="Arial"/>
          <w:lang w:val="en-US"/>
        </w:rPr>
        <w:t xml:space="preserve">The Exhibition brings together an eclectic selection of works (sculptures, installations, videos, multimedia works, and digital art) by pioneer Greek artists or artists of Greek origin such as Takis, </w:t>
      </w:r>
      <w:proofErr w:type="spellStart"/>
      <w:r w:rsidRPr="00BF40DB">
        <w:rPr>
          <w:rFonts w:ascii="Arial" w:hAnsi="Arial" w:cs="Arial"/>
          <w:lang w:val="en-US"/>
        </w:rPr>
        <w:t>Zongolopoulos</w:t>
      </w:r>
      <w:proofErr w:type="spellEnd"/>
      <w:r w:rsidRPr="00BF40DB">
        <w:rPr>
          <w:rFonts w:ascii="Arial" w:hAnsi="Arial" w:cs="Arial"/>
          <w:lang w:val="en-US"/>
        </w:rPr>
        <w:t xml:space="preserve">, </w:t>
      </w:r>
      <w:proofErr w:type="spellStart"/>
      <w:r w:rsidRPr="00BF40DB">
        <w:rPr>
          <w:rFonts w:ascii="Arial" w:hAnsi="Arial" w:cs="Arial"/>
          <w:lang w:val="en-US"/>
        </w:rPr>
        <w:t>Antonakos</w:t>
      </w:r>
      <w:proofErr w:type="spellEnd"/>
      <w:r w:rsidRPr="00BF40DB">
        <w:rPr>
          <w:rFonts w:ascii="Arial" w:hAnsi="Arial" w:cs="Arial"/>
          <w:lang w:val="en-US"/>
        </w:rPr>
        <w:t xml:space="preserve">, </w:t>
      </w:r>
      <w:proofErr w:type="spellStart"/>
      <w:r w:rsidRPr="00BF40DB">
        <w:rPr>
          <w:rFonts w:ascii="Arial" w:hAnsi="Arial" w:cs="Arial"/>
          <w:lang w:val="en-US"/>
        </w:rPr>
        <w:t>Tsoclis</w:t>
      </w:r>
      <w:proofErr w:type="spellEnd"/>
      <w:r w:rsidRPr="00BF40DB">
        <w:rPr>
          <w:rFonts w:ascii="Arial" w:hAnsi="Arial" w:cs="Arial"/>
          <w:lang w:val="en-US"/>
        </w:rPr>
        <w:t xml:space="preserve">, CHRYSSA, Samaras, and </w:t>
      </w:r>
      <w:proofErr w:type="spellStart"/>
      <w:r w:rsidRPr="00BF40DB">
        <w:rPr>
          <w:rFonts w:ascii="Arial" w:hAnsi="Arial" w:cs="Arial"/>
          <w:lang w:val="en-US"/>
        </w:rPr>
        <w:t>Stelarc</w:t>
      </w:r>
      <w:proofErr w:type="spellEnd"/>
      <w:r w:rsidRPr="00BF40DB">
        <w:rPr>
          <w:rFonts w:ascii="Arial" w:hAnsi="Arial" w:cs="Arial"/>
          <w:lang w:val="en-US"/>
        </w:rPr>
        <w:t xml:space="preserve">, as well as the established artists namely </w:t>
      </w:r>
      <w:proofErr w:type="spellStart"/>
      <w:r w:rsidRPr="00BF40DB">
        <w:rPr>
          <w:rFonts w:ascii="Arial" w:hAnsi="Arial" w:cs="Arial"/>
          <w:lang w:val="en-US"/>
        </w:rPr>
        <w:t>Varotsos</w:t>
      </w:r>
      <w:proofErr w:type="spellEnd"/>
      <w:r w:rsidRPr="00BF40DB">
        <w:rPr>
          <w:rFonts w:ascii="Arial" w:hAnsi="Arial" w:cs="Arial"/>
          <w:lang w:val="en-US"/>
        </w:rPr>
        <w:t xml:space="preserve">, </w:t>
      </w:r>
      <w:proofErr w:type="spellStart"/>
      <w:r w:rsidRPr="00BF40DB">
        <w:rPr>
          <w:rFonts w:ascii="Arial" w:hAnsi="Arial" w:cs="Arial"/>
          <w:lang w:val="en-US"/>
        </w:rPr>
        <w:t>Navridis</w:t>
      </w:r>
      <w:proofErr w:type="spellEnd"/>
      <w:r w:rsidRPr="00BF40DB">
        <w:rPr>
          <w:rFonts w:ascii="Arial" w:hAnsi="Arial" w:cs="Arial"/>
          <w:lang w:val="en-US"/>
        </w:rPr>
        <w:t xml:space="preserve">, </w:t>
      </w:r>
      <w:proofErr w:type="spellStart"/>
      <w:r w:rsidRPr="00BF40DB">
        <w:rPr>
          <w:rFonts w:ascii="Arial" w:hAnsi="Arial" w:cs="Arial"/>
          <w:lang w:val="en-US"/>
        </w:rPr>
        <w:t>Strapatsaki</w:t>
      </w:r>
      <w:proofErr w:type="spellEnd"/>
      <w:r w:rsidRPr="00BF40DB">
        <w:rPr>
          <w:rFonts w:ascii="Arial" w:hAnsi="Arial" w:cs="Arial"/>
          <w:lang w:val="en-US"/>
        </w:rPr>
        <w:t xml:space="preserve"> and </w:t>
      </w:r>
      <w:proofErr w:type="spellStart"/>
      <w:r w:rsidRPr="00BF40DB">
        <w:rPr>
          <w:rFonts w:ascii="Arial" w:hAnsi="Arial" w:cs="Arial"/>
          <w:lang w:val="en-US"/>
        </w:rPr>
        <w:t>Angelidakis</w:t>
      </w:r>
      <w:proofErr w:type="spellEnd"/>
      <w:r w:rsidRPr="00BF40DB">
        <w:rPr>
          <w:rFonts w:ascii="Arial" w:hAnsi="Arial" w:cs="Arial"/>
          <w:lang w:val="en-US"/>
        </w:rPr>
        <w:t xml:space="preserve">. The Exhibition also includes emerging artists such as </w:t>
      </w:r>
      <w:proofErr w:type="spellStart"/>
      <w:r w:rsidRPr="00BF40DB">
        <w:rPr>
          <w:rFonts w:ascii="Arial" w:hAnsi="Arial" w:cs="Arial"/>
          <w:lang w:val="en-US"/>
        </w:rPr>
        <w:t>Lemos</w:t>
      </w:r>
      <w:proofErr w:type="spellEnd"/>
      <w:r w:rsidRPr="00BF40DB">
        <w:rPr>
          <w:rFonts w:ascii="Arial" w:hAnsi="Arial" w:cs="Arial"/>
          <w:lang w:val="en-US"/>
        </w:rPr>
        <w:t xml:space="preserve">, </w:t>
      </w:r>
      <w:proofErr w:type="spellStart"/>
      <w:r w:rsidRPr="00BF40DB">
        <w:rPr>
          <w:rFonts w:ascii="Arial" w:hAnsi="Arial" w:cs="Arial"/>
          <w:lang w:val="en-US"/>
        </w:rPr>
        <w:t>Triantafyllidis</w:t>
      </w:r>
      <w:proofErr w:type="spellEnd"/>
      <w:r w:rsidRPr="00BF40DB">
        <w:rPr>
          <w:rFonts w:ascii="Arial" w:hAnsi="Arial" w:cs="Arial"/>
          <w:lang w:val="en-US"/>
        </w:rPr>
        <w:t xml:space="preserve">, </w:t>
      </w:r>
      <w:proofErr w:type="spellStart"/>
      <w:r w:rsidRPr="00BF40DB">
        <w:rPr>
          <w:rFonts w:ascii="Arial" w:hAnsi="Arial" w:cs="Arial"/>
          <w:lang w:val="en-US"/>
        </w:rPr>
        <w:t>Roufanis</w:t>
      </w:r>
      <w:proofErr w:type="spellEnd"/>
      <w:r w:rsidRPr="00BF40DB">
        <w:rPr>
          <w:rFonts w:ascii="Arial" w:hAnsi="Arial" w:cs="Arial"/>
          <w:lang w:val="en-US"/>
        </w:rPr>
        <w:t xml:space="preserve"> and </w:t>
      </w:r>
      <w:proofErr w:type="spellStart"/>
      <w:r w:rsidRPr="00BF40DB">
        <w:rPr>
          <w:rFonts w:ascii="Arial" w:hAnsi="Arial" w:cs="Arial"/>
          <w:lang w:val="en-US"/>
        </w:rPr>
        <w:t>Moris</w:t>
      </w:r>
      <w:proofErr w:type="spellEnd"/>
      <w:r w:rsidRPr="00BF40DB">
        <w:rPr>
          <w:rFonts w:ascii="Arial" w:hAnsi="Arial" w:cs="Arial"/>
          <w:lang w:val="en-US"/>
        </w:rPr>
        <w:t>, who are shaping the artistic reality of the new era.</w:t>
      </w:r>
    </w:p>
    <w:p w14:paraId="3837EF75" w14:textId="77777777" w:rsidR="00BF40DB" w:rsidRPr="00BF40DB" w:rsidRDefault="00BF40DB" w:rsidP="00BF40DB">
      <w:pPr>
        <w:jc w:val="both"/>
        <w:rPr>
          <w:rFonts w:ascii="Arial" w:hAnsi="Arial" w:cs="Arial"/>
          <w:lang w:val="en-US"/>
        </w:rPr>
      </w:pPr>
      <w:r w:rsidRPr="00BF40DB">
        <w:rPr>
          <w:rFonts w:ascii="Arial" w:hAnsi="Arial" w:cs="Arial"/>
          <w:lang w:val="en-US"/>
        </w:rPr>
        <w:t xml:space="preserve">In the Entrance Hall, leading to the three main exhibition areas, visitors have the opportunity to get to know Greece and its cultural and touristic development, as well as showcase the work of a new generation of Greek artists exploring the digital world and its latest applications. Covid-19 changed our plans to </w:t>
      </w:r>
      <w:r w:rsidRPr="00BF40DB">
        <w:rPr>
          <w:rFonts w:ascii="Arial" w:hAnsi="Arial" w:cs="Arial"/>
          <w:lang w:val="en-US"/>
        </w:rPr>
        <w:lastRenderedPageBreak/>
        <w:t>highlight the immersive technologies employed by the artists of the Athens Digital Art Festival</w:t>
      </w:r>
    </w:p>
    <w:p w14:paraId="54EA314C" w14:textId="77777777" w:rsidR="00BF40DB" w:rsidRPr="00BF40DB" w:rsidRDefault="00BF40DB" w:rsidP="00BF40DB">
      <w:pPr>
        <w:jc w:val="both"/>
        <w:rPr>
          <w:rFonts w:ascii="Arial" w:hAnsi="Arial" w:cs="Arial"/>
          <w:lang w:val="en-US"/>
        </w:rPr>
      </w:pPr>
      <w:r w:rsidRPr="00BF40DB">
        <w:rPr>
          <w:rFonts w:ascii="Arial" w:hAnsi="Arial" w:cs="Arial"/>
          <w:lang w:val="en-US"/>
        </w:rPr>
        <w:t>(ADAF), and its display is limited to a number of films.</w:t>
      </w:r>
    </w:p>
    <w:p w14:paraId="377209A0" w14:textId="77777777" w:rsidR="00BF40DB" w:rsidRPr="00BF40DB" w:rsidRDefault="00BF40DB" w:rsidP="00BF40DB">
      <w:pPr>
        <w:jc w:val="both"/>
        <w:rPr>
          <w:rFonts w:ascii="Arial" w:hAnsi="Arial" w:cs="Arial"/>
          <w:lang w:val="en-US"/>
        </w:rPr>
      </w:pPr>
    </w:p>
    <w:p w14:paraId="2CE810E0" w14:textId="77777777" w:rsidR="00BF40DB" w:rsidRPr="00BF40DB" w:rsidRDefault="00BF40DB" w:rsidP="00BF40DB">
      <w:pPr>
        <w:jc w:val="both"/>
        <w:rPr>
          <w:rFonts w:ascii="Arial" w:hAnsi="Arial" w:cs="Arial"/>
          <w:lang w:val="en-US"/>
        </w:rPr>
      </w:pPr>
      <w:proofErr w:type="spellStart"/>
      <w:r w:rsidRPr="00BF40DB">
        <w:rPr>
          <w:rFonts w:ascii="Arial" w:hAnsi="Arial" w:cs="Arial"/>
          <w:lang w:val="en-US"/>
        </w:rPr>
        <w:t>Aimilia</w:t>
      </w:r>
      <w:proofErr w:type="spellEnd"/>
      <w:r w:rsidRPr="00BF40DB">
        <w:rPr>
          <w:rFonts w:ascii="Arial" w:hAnsi="Arial" w:cs="Arial"/>
          <w:lang w:val="en-US"/>
        </w:rPr>
        <w:t xml:space="preserve"> </w:t>
      </w:r>
      <w:proofErr w:type="spellStart"/>
      <w:r w:rsidRPr="00BF40DB">
        <w:rPr>
          <w:rFonts w:ascii="Arial" w:hAnsi="Arial" w:cs="Arial"/>
          <w:lang w:val="en-US"/>
        </w:rPr>
        <w:t>Papaphilippou’s</w:t>
      </w:r>
      <w:proofErr w:type="spellEnd"/>
      <w:r w:rsidRPr="00BF40DB">
        <w:rPr>
          <w:rFonts w:ascii="Arial" w:hAnsi="Arial" w:cs="Arial"/>
          <w:lang w:val="en-US"/>
        </w:rPr>
        <w:t xml:space="preserve"> work ‘Chess Continuum’ serves as an introduction to the concept and the Exhibition. Space B is titled Artistic Endeavors: Science and the Cosmos. In this space, visitors can explore the interaction of artists with the cosmos. How artists translate natural forces, kinetics, sound and computer technology.</w:t>
      </w:r>
    </w:p>
    <w:p w14:paraId="5DDC1B5E" w14:textId="77777777" w:rsidR="00BF40DB" w:rsidRPr="00BF40DB" w:rsidRDefault="00BF40DB" w:rsidP="00BF40DB">
      <w:pPr>
        <w:jc w:val="both"/>
        <w:rPr>
          <w:rFonts w:ascii="Arial" w:hAnsi="Arial" w:cs="Arial"/>
          <w:lang w:val="en-US"/>
        </w:rPr>
      </w:pPr>
    </w:p>
    <w:p w14:paraId="6012D59D" w14:textId="77777777" w:rsidR="00BF40DB" w:rsidRPr="00BF40DB" w:rsidRDefault="00BF40DB" w:rsidP="00BF40DB">
      <w:pPr>
        <w:jc w:val="both"/>
        <w:rPr>
          <w:rFonts w:ascii="Arial" w:hAnsi="Arial" w:cs="Arial"/>
          <w:lang w:val="en-US"/>
        </w:rPr>
      </w:pPr>
      <w:r w:rsidRPr="00BF40DB">
        <w:rPr>
          <w:rFonts w:ascii="Arial" w:hAnsi="Arial" w:cs="Arial"/>
          <w:lang w:val="en-US"/>
        </w:rPr>
        <w:t>Moving from the world of science and the universe to the world of spirituality, Space C hosts</w:t>
      </w:r>
      <w:r w:rsidRPr="00BF40DB">
        <w:rPr>
          <w:rFonts w:ascii="Arial" w:hAnsi="Arial" w:cs="Arial"/>
          <w:lang w:val="en-US" w:eastAsia="zh-CN"/>
        </w:rPr>
        <w:t xml:space="preserve"> </w:t>
      </w:r>
      <w:r w:rsidRPr="00BF40DB">
        <w:rPr>
          <w:rFonts w:ascii="Arial" w:hAnsi="Arial" w:cs="Arial"/>
          <w:lang w:val="en-US"/>
        </w:rPr>
        <w:t>Spiritual Quests: Transcending the Everyday, a more esoteric journey of escaping the everyday experience to explore the spiritual quest of the man’s interaction with the urban and environmental surroundings.</w:t>
      </w:r>
    </w:p>
    <w:p w14:paraId="4D99DA86" w14:textId="77777777" w:rsidR="00BF40DB" w:rsidRPr="00BF40DB" w:rsidRDefault="00BF40DB" w:rsidP="00BF40DB">
      <w:pPr>
        <w:jc w:val="both"/>
        <w:rPr>
          <w:rFonts w:ascii="Arial" w:hAnsi="Arial" w:cs="Arial"/>
          <w:lang w:val="en-US"/>
        </w:rPr>
      </w:pPr>
    </w:p>
    <w:p w14:paraId="22613580" w14:textId="77777777" w:rsidR="00BF40DB" w:rsidRPr="00BF40DB" w:rsidRDefault="00BF40DB" w:rsidP="00BF40DB">
      <w:pPr>
        <w:jc w:val="both"/>
        <w:rPr>
          <w:rFonts w:ascii="Arial" w:hAnsi="Arial" w:cs="Arial"/>
          <w:lang w:val="en-US"/>
        </w:rPr>
      </w:pPr>
      <w:r w:rsidRPr="00BF40DB">
        <w:rPr>
          <w:rFonts w:ascii="Arial" w:hAnsi="Arial" w:cs="Arial"/>
          <w:lang w:val="en-US"/>
        </w:rPr>
        <w:t>In the last space, Mythologies of the past, Mythologies of the future, we see the artists’ engagement with technology, machines, robotics, the urban and post-humanist world. Technologies focus on Nature, and the body as a work of art mediated by various media. Artists delve into the present and the past, in a search to find their identity in their history while translating and interpreting the past into the present.</w:t>
      </w:r>
    </w:p>
    <w:p w14:paraId="064E3BC8" w14:textId="77777777" w:rsidR="00BF40DB" w:rsidRPr="00BF40DB" w:rsidRDefault="00BF40DB" w:rsidP="00BF40DB">
      <w:pPr>
        <w:jc w:val="both"/>
        <w:rPr>
          <w:rFonts w:ascii="Arial" w:hAnsi="Arial" w:cs="Arial"/>
          <w:lang w:val="en-US"/>
        </w:rPr>
      </w:pPr>
    </w:p>
    <w:p w14:paraId="025817B0" w14:textId="77777777" w:rsidR="00BF40DB" w:rsidRPr="00BF40DB" w:rsidRDefault="00BF40DB" w:rsidP="00BF40DB">
      <w:pPr>
        <w:jc w:val="both"/>
        <w:rPr>
          <w:rFonts w:ascii="Arial" w:hAnsi="Arial" w:cs="Arial"/>
          <w:lang w:val="en-US"/>
        </w:rPr>
      </w:pPr>
      <w:r w:rsidRPr="00BF40DB">
        <w:rPr>
          <w:rFonts w:ascii="Arial" w:hAnsi="Arial" w:cs="Arial"/>
          <w:lang w:val="en-US"/>
        </w:rPr>
        <w:t>The works of this Exhibition are evidence that tradition and science are not conflicting worlds; rather, art has the capacity to bring subjects to life regardless of the medium used for its creation.</w:t>
      </w:r>
    </w:p>
    <w:p w14:paraId="08917EFA" w14:textId="77777777" w:rsidR="00BF40DB" w:rsidRPr="00BF40DB" w:rsidRDefault="00BF40DB" w:rsidP="00BF40DB">
      <w:pPr>
        <w:jc w:val="both"/>
        <w:rPr>
          <w:rFonts w:ascii="Arial" w:hAnsi="Arial" w:cs="Arial"/>
          <w:lang w:val="en-US"/>
        </w:rPr>
      </w:pPr>
    </w:p>
    <w:p w14:paraId="50C0ED9A" w14:textId="77777777" w:rsidR="00BF40DB" w:rsidRPr="00BF40DB" w:rsidRDefault="00BF40DB" w:rsidP="00BF40DB">
      <w:pPr>
        <w:jc w:val="both"/>
        <w:rPr>
          <w:rFonts w:ascii="Arial" w:hAnsi="Arial" w:cs="Arial"/>
          <w:lang w:val="en-US"/>
        </w:rPr>
      </w:pPr>
      <w:r w:rsidRPr="00BF40DB">
        <w:rPr>
          <w:rFonts w:ascii="Arial" w:hAnsi="Arial" w:cs="Arial"/>
          <w:lang w:val="en-US"/>
        </w:rPr>
        <w:t xml:space="preserve">The Exhibition </w:t>
      </w:r>
      <w:r w:rsidRPr="00BF40DB">
        <w:rPr>
          <w:rFonts w:ascii="Arial" w:hAnsi="Arial" w:cs="Arial"/>
          <w:lang w:val="en-US" w:eastAsia="zh-CN"/>
        </w:rPr>
        <w:t>“</w:t>
      </w:r>
      <w:r w:rsidRPr="00BF40DB">
        <w:rPr>
          <w:rFonts w:ascii="Arial" w:hAnsi="Arial" w:cs="Arial"/>
          <w:lang w:val="en-US"/>
        </w:rPr>
        <w:t>Thesis-Antithesis-Synthesis. In the Belt of Change” was affected by COVID 19 and was installed remotely. Through advanced technology and the dedication of teams in both countries, we were not only able to make it possible, but worked in unity to overcome challenges, the odds and to see the broad potential for future collaborations. With great respect and appreciation to the Chinese culture stakeholders for devoting a world-class venue and International Art Event for sharing the art and culture of Greece with a broad public, we would like to thank all and each one separately for having worked together on this challenging project.</w:t>
      </w:r>
    </w:p>
    <w:p w14:paraId="146800EF" w14:textId="77777777" w:rsidR="00BF40DB" w:rsidRPr="00BF40DB" w:rsidRDefault="00BF40DB" w:rsidP="00BF40DB">
      <w:pPr>
        <w:jc w:val="both"/>
        <w:rPr>
          <w:rFonts w:ascii="Arial" w:hAnsi="Arial" w:cs="Arial"/>
          <w:lang w:val="en-US"/>
        </w:rPr>
      </w:pPr>
    </w:p>
    <w:p w14:paraId="74F88CC4" w14:textId="77777777" w:rsidR="00BF40DB" w:rsidRPr="00BF40DB" w:rsidRDefault="00BF40DB" w:rsidP="00BF40DB">
      <w:pPr>
        <w:jc w:val="both"/>
        <w:rPr>
          <w:rFonts w:ascii="Arial" w:hAnsi="Arial" w:cs="Arial"/>
          <w:lang w:val="en-US"/>
        </w:rPr>
      </w:pPr>
      <w:r w:rsidRPr="00BF40DB">
        <w:rPr>
          <w:rFonts w:ascii="Arial" w:hAnsi="Arial" w:cs="Arial"/>
          <w:lang w:val="en-US"/>
        </w:rPr>
        <w:t>The Ocean Flower Island experience affirms our capacity to create new worlds, which demand that we acknowledge the tides of the past and present and to realize that the future is already here.</w:t>
      </w:r>
    </w:p>
    <w:p w14:paraId="7E3D2107" w14:textId="77777777" w:rsidR="00BF40DB" w:rsidRPr="00BF40DB" w:rsidRDefault="00BF40DB">
      <w:pPr>
        <w:rPr>
          <w:lang w:val="en-US"/>
        </w:rPr>
      </w:pPr>
    </w:p>
    <w:sectPr w:rsidR="00BF40DB" w:rsidRPr="00BF40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DA"/>
    <w:rsid w:val="001B5490"/>
    <w:rsid w:val="00201575"/>
    <w:rsid w:val="007D2ED8"/>
    <w:rsid w:val="009614DA"/>
    <w:rsid w:val="00BF4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A704"/>
  <w15:chartTrackingRefBased/>
  <w15:docId w15:val="{8813F985-CDDB-4228-A5E5-1342344C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DA"/>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614D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daf.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o.beijing@mfa.gr"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2273</Words>
  <Characters>12275</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Ilias from ADAF Greece</cp:lastModifiedBy>
  <cp:revision>2</cp:revision>
  <dcterms:created xsi:type="dcterms:W3CDTF">2021-06-10T15:40:00Z</dcterms:created>
  <dcterms:modified xsi:type="dcterms:W3CDTF">2021-06-10T15:40:00Z</dcterms:modified>
</cp:coreProperties>
</file>